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9B9" w:rsidRPr="00F85065" w:rsidRDefault="00E679B9" w:rsidP="00E679B9">
      <w:pPr>
        <w:pStyle w:val="Zkladntext"/>
        <w:ind w:left="0" w:firstLine="0"/>
        <w:jc w:val="left"/>
        <w:rPr>
          <w:rStyle w:val="Lead-inEmphasis"/>
          <w:rFonts w:ascii="Arial" w:hAnsi="Arial" w:cs="Arial"/>
          <w:b/>
          <w:sz w:val="28"/>
          <w:szCs w:val="28"/>
          <w:lang w:val="cs-CZ"/>
        </w:rPr>
      </w:pPr>
    </w:p>
    <w:p w:rsidR="00E679B9" w:rsidRPr="00F85065" w:rsidRDefault="004349C8" w:rsidP="00E679B9">
      <w:pPr>
        <w:pStyle w:val="Zkladntext"/>
        <w:ind w:left="0" w:firstLine="0"/>
        <w:jc w:val="left"/>
        <w:rPr>
          <w:rStyle w:val="Lead-inEmphasis"/>
          <w:rFonts w:ascii="Arial" w:hAnsi="Arial" w:cs="Arial"/>
          <w:b/>
          <w:sz w:val="28"/>
          <w:szCs w:val="28"/>
          <w:lang w:val="cs-CZ"/>
        </w:rPr>
      </w:pPr>
      <w:bookmarkStart w:id="0" w:name="_GoBack"/>
      <w:bookmarkEnd w:id="0"/>
      <w:r>
        <w:rPr>
          <w:rStyle w:val="Lead-inEmphasis"/>
          <w:rFonts w:ascii="Arial" w:hAnsi="Arial" w:cs="Arial"/>
          <w:b/>
          <w:sz w:val="28"/>
          <w:szCs w:val="28"/>
          <w:lang w:val="cs-CZ"/>
        </w:rPr>
        <w:t xml:space="preserve">FOTOGRAFICKÁ </w:t>
      </w:r>
      <w:r w:rsidR="00E679B9" w:rsidRPr="00F85065">
        <w:rPr>
          <w:rStyle w:val="Lead-inEmphasis"/>
          <w:rFonts w:ascii="Arial" w:hAnsi="Arial" w:cs="Arial"/>
          <w:b/>
          <w:sz w:val="28"/>
          <w:szCs w:val="28"/>
          <w:lang w:val="cs-CZ"/>
        </w:rPr>
        <w:t>TISKOVÁ ZPRÁVA</w:t>
      </w:r>
    </w:p>
    <w:p w:rsidR="00E679B9" w:rsidRPr="00F85065" w:rsidRDefault="009A3C28" w:rsidP="00E679B9">
      <w:pPr>
        <w:pStyle w:val="Zkladntext"/>
        <w:spacing w:line="260" w:lineRule="atLeast"/>
        <w:ind w:left="0" w:firstLine="0"/>
        <w:jc w:val="left"/>
        <w:rPr>
          <w:rStyle w:val="Lead-inEmphasis"/>
          <w:rFonts w:ascii="Arial" w:hAnsi="Arial" w:cs="Arial"/>
          <w:b/>
          <w:lang w:val="cs-CZ"/>
        </w:rPr>
      </w:pPr>
      <w:r>
        <w:rPr>
          <w:rStyle w:val="Lead-inEmphasis"/>
          <w:rFonts w:ascii="Arial" w:hAnsi="Arial" w:cs="Arial"/>
          <w:b/>
          <w:lang w:val="cs-CZ"/>
        </w:rPr>
        <w:t>1</w:t>
      </w:r>
      <w:r w:rsidR="001D6239">
        <w:rPr>
          <w:rStyle w:val="Lead-inEmphasis"/>
          <w:rFonts w:ascii="Arial" w:hAnsi="Arial" w:cs="Arial"/>
          <w:b/>
          <w:lang w:val="cs-CZ"/>
        </w:rPr>
        <w:t>5</w:t>
      </w:r>
      <w:r>
        <w:rPr>
          <w:rStyle w:val="Lead-inEmphasis"/>
          <w:rFonts w:ascii="Arial" w:hAnsi="Arial" w:cs="Arial"/>
          <w:b/>
          <w:lang w:val="cs-CZ"/>
        </w:rPr>
        <w:t xml:space="preserve">. </w:t>
      </w:r>
      <w:r w:rsidR="00E679B9" w:rsidRPr="00F85065">
        <w:rPr>
          <w:rStyle w:val="Lead-inEmphasis"/>
          <w:rFonts w:ascii="Arial" w:hAnsi="Arial" w:cs="Arial"/>
          <w:b/>
          <w:lang w:val="cs-CZ"/>
        </w:rPr>
        <w:t>června 2015</w:t>
      </w:r>
    </w:p>
    <w:p w:rsidR="00E679B9" w:rsidRPr="00F85065" w:rsidRDefault="00E679B9" w:rsidP="00E679B9">
      <w:pPr>
        <w:pStyle w:val="Zkladntext"/>
        <w:ind w:left="0" w:firstLine="0"/>
        <w:jc w:val="left"/>
        <w:rPr>
          <w:rStyle w:val="Lead-inEmphasis"/>
          <w:rFonts w:ascii="Arial" w:hAnsi="Arial" w:cs="Arial"/>
          <w:lang w:val="cs-CZ"/>
        </w:rPr>
      </w:pPr>
    </w:p>
    <w:p w:rsidR="00E0036B" w:rsidRPr="00F85065" w:rsidRDefault="00D3407F" w:rsidP="003D5C6D">
      <w:pPr>
        <w:rPr>
          <w:rFonts w:ascii="Arial" w:hAnsi="Arial" w:cs="Arial"/>
          <w:b/>
          <w:sz w:val="26"/>
          <w:szCs w:val="26"/>
          <w:lang w:val="cs-CZ"/>
        </w:rPr>
      </w:pPr>
      <w:r>
        <w:rPr>
          <w:rFonts w:ascii="Arial" w:hAnsi="Arial" w:cs="Arial"/>
          <w:b/>
          <w:sz w:val="26"/>
          <w:szCs w:val="26"/>
          <w:lang w:val="cs-CZ"/>
        </w:rPr>
        <w:t xml:space="preserve">Čestné uznání </w:t>
      </w:r>
      <w:r w:rsidR="003B5FA8">
        <w:rPr>
          <w:rFonts w:ascii="Arial" w:hAnsi="Arial" w:cs="Arial"/>
          <w:b/>
          <w:sz w:val="26"/>
          <w:szCs w:val="26"/>
          <w:lang w:val="cs-CZ"/>
        </w:rPr>
        <w:t xml:space="preserve">mezinárodní poroty v soutěži </w:t>
      </w:r>
      <w:r w:rsidR="00657C16">
        <w:rPr>
          <w:rFonts w:ascii="Arial" w:hAnsi="Arial" w:cs="Arial"/>
          <w:b/>
          <w:sz w:val="26"/>
          <w:szCs w:val="26"/>
          <w:lang w:val="cs-CZ"/>
        </w:rPr>
        <w:t>Grand Prix A</w:t>
      </w:r>
      <w:r>
        <w:rPr>
          <w:rFonts w:ascii="Arial" w:hAnsi="Arial" w:cs="Arial"/>
          <w:b/>
          <w:sz w:val="26"/>
          <w:szCs w:val="26"/>
          <w:lang w:val="cs-CZ"/>
        </w:rPr>
        <w:t xml:space="preserve">rchitektů 2015 </w:t>
      </w:r>
      <w:r w:rsidR="003B5FA8">
        <w:rPr>
          <w:rFonts w:ascii="Arial" w:hAnsi="Arial" w:cs="Arial"/>
          <w:b/>
          <w:sz w:val="26"/>
          <w:szCs w:val="26"/>
          <w:lang w:val="cs-CZ"/>
        </w:rPr>
        <w:t xml:space="preserve">získala </w:t>
      </w:r>
      <w:r w:rsidR="000831D3">
        <w:rPr>
          <w:rFonts w:ascii="Arial" w:hAnsi="Arial" w:cs="Arial"/>
          <w:b/>
          <w:sz w:val="26"/>
          <w:szCs w:val="26"/>
          <w:lang w:val="cs-CZ"/>
        </w:rPr>
        <w:t xml:space="preserve">společnost </w:t>
      </w:r>
      <w:proofErr w:type="spellStart"/>
      <w:r w:rsidR="003B5FA8" w:rsidRPr="00F85065">
        <w:rPr>
          <w:rFonts w:ascii="Arial" w:hAnsi="Arial" w:cs="Arial"/>
          <w:b/>
          <w:sz w:val="26"/>
          <w:szCs w:val="26"/>
          <w:lang w:val="cs-CZ"/>
        </w:rPr>
        <w:t>Jestico</w:t>
      </w:r>
      <w:proofErr w:type="spellEnd"/>
      <w:r w:rsidR="003B5FA8" w:rsidRPr="00F85065">
        <w:rPr>
          <w:rFonts w:ascii="Arial" w:hAnsi="Arial" w:cs="Arial"/>
          <w:b/>
          <w:sz w:val="26"/>
          <w:szCs w:val="26"/>
          <w:lang w:val="cs-CZ"/>
        </w:rPr>
        <w:t xml:space="preserve"> + </w:t>
      </w:r>
      <w:proofErr w:type="spellStart"/>
      <w:r w:rsidR="003B5FA8" w:rsidRPr="00F85065">
        <w:rPr>
          <w:rFonts w:ascii="Arial" w:hAnsi="Arial" w:cs="Arial"/>
          <w:b/>
          <w:sz w:val="26"/>
          <w:szCs w:val="26"/>
          <w:lang w:val="cs-CZ"/>
        </w:rPr>
        <w:t>Whiles</w:t>
      </w:r>
      <w:proofErr w:type="spellEnd"/>
      <w:r w:rsidR="003B5FA8">
        <w:rPr>
          <w:rFonts w:ascii="Arial" w:hAnsi="Arial" w:cs="Arial"/>
          <w:b/>
          <w:sz w:val="26"/>
          <w:szCs w:val="26"/>
          <w:lang w:val="cs-CZ"/>
        </w:rPr>
        <w:t xml:space="preserve"> za Vilu Průhonice</w:t>
      </w:r>
    </w:p>
    <w:p w:rsidR="003D5C6D" w:rsidRPr="00F85065" w:rsidRDefault="003D5C6D" w:rsidP="003D5C6D">
      <w:pPr>
        <w:rPr>
          <w:rFonts w:ascii="Arial" w:hAnsi="Arial" w:cs="Arial"/>
          <w:sz w:val="27"/>
          <w:szCs w:val="27"/>
          <w:lang w:val="cs-CZ"/>
        </w:rPr>
      </w:pPr>
    </w:p>
    <w:p w:rsidR="00B267F6" w:rsidRDefault="00B267F6" w:rsidP="00E679B9">
      <w:pPr>
        <w:pStyle w:val="Zkladntext"/>
        <w:ind w:left="0" w:firstLine="0"/>
        <w:jc w:val="left"/>
        <w:rPr>
          <w:rStyle w:val="Lead-inEmphasis"/>
          <w:rFonts w:ascii="Arial" w:hAnsi="Arial" w:cs="Arial"/>
          <w:sz w:val="24"/>
          <w:szCs w:val="24"/>
          <w:lang w:val="cs-CZ"/>
        </w:rPr>
      </w:pPr>
      <w:r w:rsidRPr="00B267F6">
        <w:rPr>
          <w:rStyle w:val="Lead-inEmphasis"/>
          <w:rFonts w:ascii="Arial" w:hAnsi="Arial" w:cs="Arial"/>
          <w:noProof/>
          <w:sz w:val="24"/>
          <w:szCs w:val="24"/>
          <w:lang w:val="cs-CZ" w:eastAsia="cs-CZ"/>
        </w:rPr>
        <w:drawing>
          <wp:inline distT="0" distB="0" distL="0" distR="0">
            <wp:extent cx="3114040" cy="2076027"/>
            <wp:effectExtent l="0" t="0" r="0" b="635"/>
            <wp:docPr id="1" name="Obrázek 1" descr="I:\PR-Reality\Jestico + Whiles\Media relations\fotografie k TZ\Vila Průhonice výběr\fotky z galavečera\zasilka-FH4TW2CI4B7T7KB6\IMG_7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PR-Reality\Jestico + Whiles\Media relations\fotografie k TZ\Vila Průhonice výběr\fotky z galavečera\zasilka-FH4TW2CI4B7T7KB6\IMG_79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358" cy="2076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7F6" w:rsidRPr="00F85065" w:rsidRDefault="00B267F6" w:rsidP="00E679B9">
      <w:pPr>
        <w:pStyle w:val="Zkladntext"/>
        <w:ind w:left="0" w:firstLine="0"/>
        <w:jc w:val="left"/>
        <w:rPr>
          <w:rStyle w:val="Lead-inEmphasis"/>
          <w:rFonts w:ascii="Arial" w:hAnsi="Arial" w:cs="Arial"/>
          <w:sz w:val="24"/>
          <w:szCs w:val="24"/>
          <w:lang w:val="cs-CZ"/>
        </w:rPr>
      </w:pPr>
    </w:p>
    <w:p w:rsidR="00657C16" w:rsidRDefault="003D5C6D" w:rsidP="00E679B9">
      <w:pPr>
        <w:rPr>
          <w:rFonts w:ascii="Arial" w:hAnsi="Arial" w:cs="Arial"/>
          <w:sz w:val="20"/>
          <w:szCs w:val="20"/>
          <w:lang w:val="cs-CZ"/>
        </w:rPr>
      </w:pPr>
      <w:r w:rsidRPr="00F85065">
        <w:rPr>
          <w:rFonts w:ascii="Arial" w:hAnsi="Arial" w:cs="Arial"/>
          <w:b/>
          <w:sz w:val="20"/>
          <w:szCs w:val="20"/>
          <w:lang w:val="cs-CZ"/>
        </w:rPr>
        <w:t>Praha, 1</w:t>
      </w:r>
      <w:r w:rsidR="00305B2B">
        <w:rPr>
          <w:rFonts w:ascii="Arial" w:hAnsi="Arial" w:cs="Arial"/>
          <w:b/>
          <w:sz w:val="20"/>
          <w:szCs w:val="20"/>
          <w:lang w:val="cs-CZ"/>
        </w:rPr>
        <w:t>5</w:t>
      </w:r>
      <w:r w:rsidRPr="00F85065">
        <w:rPr>
          <w:rFonts w:ascii="Arial" w:hAnsi="Arial" w:cs="Arial"/>
          <w:b/>
          <w:sz w:val="20"/>
          <w:szCs w:val="20"/>
          <w:lang w:val="cs-CZ"/>
        </w:rPr>
        <w:t>. června 2015:</w:t>
      </w:r>
      <w:r w:rsidR="00460BBE">
        <w:rPr>
          <w:rFonts w:ascii="Arial" w:hAnsi="Arial" w:cs="Arial"/>
          <w:sz w:val="20"/>
          <w:szCs w:val="20"/>
          <w:lang w:val="cs-CZ"/>
        </w:rPr>
        <w:t xml:space="preserve"> Zástupci </w:t>
      </w:r>
      <w:r w:rsidR="00460BBE" w:rsidRPr="00F85065">
        <w:rPr>
          <w:rFonts w:ascii="Arial" w:hAnsi="Arial" w:cs="Arial"/>
          <w:sz w:val="20"/>
          <w:szCs w:val="20"/>
          <w:lang w:val="cs-CZ"/>
        </w:rPr>
        <w:t xml:space="preserve">pražské kanceláře architektonické společnosti </w:t>
      </w:r>
      <w:proofErr w:type="spellStart"/>
      <w:r w:rsidR="00460BBE" w:rsidRPr="00F85065">
        <w:rPr>
          <w:rFonts w:ascii="Arial" w:hAnsi="Arial" w:cs="Arial"/>
          <w:sz w:val="20"/>
          <w:szCs w:val="20"/>
          <w:lang w:val="cs-CZ"/>
        </w:rPr>
        <w:t>Jestico</w:t>
      </w:r>
      <w:proofErr w:type="spellEnd"/>
      <w:r w:rsidR="00460BBE" w:rsidRPr="00F85065">
        <w:rPr>
          <w:rFonts w:ascii="Arial" w:hAnsi="Arial" w:cs="Arial"/>
          <w:sz w:val="20"/>
          <w:szCs w:val="20"/>
          <w:lang w:val="cs-CZ"/>
        </w:rPr>
        <w:t xml:space="preserve"> + </w:t>
      </w:r>
      <w:proofErr w:type="spellStart"/>
      <w:r w:rsidR="00460BBE" w:rsidRPr="00F85065">
        <w:rPr>
          <w:rFonts w:ascii="Arial" w:hAnsi="Arial" w:cs="Arial"/>
          <w:sz w:val="20"/>
          <w:szCs w:val="20"/>
          <w:lang w:val="cs-CZ"/>
        </w:rPr>
        <w:t>Whiles</w:t>
      </w:r>
      <w:proofErr w:type="spellEnd"/>
      <w:r w:rsidR="00460BBE" w:rsidRPr="00F85065">
        <w:rPr>
          <w:rFonts w:ascii="Arial" w:hAnsi="Arial" w:cs="Arial"/>
          <w:sz w:val="20"/>
          <w:szCs w:val="20"/>
          <w:lang w:val="cs-CZ"/>
        </w:rPr>
        <w:t xml:space="preserve"> </w:t>
      </w:r>
      <w:r w:rsidR="00460BBE">
        <w:rPr>
          <w:rFonts w:ascii="Arial" w:hAnsi="Arial" w:cs="Arial"/>
          <w:sz w:val="20"/>
          <w:szCs w:val="20"/>
          <w:lang w:val="cs-CZ"/>
        </w:rPr>
        <w:t>na</w:t>
      </w:r>
      <w:r w:rsidR="00265FB5">
        <w:rPr>
          <w:rFonts w:ascii="Arial" w:hAnsi="Arial" w:cs="Arial"/>
          <w:sz w:val="20"/>
          <w:szCs w:val="20"/>
          <w:lang w:val="cs-CZ"/>
        </w:rPr>
        <w:t> </w:t>
      </w:r>
      <w:r w:rsidR="00460BBE">
        <w:rPr>
          <w:rFonts w:ascii="Arial" w:hAnsi="Arial" w:cs="Arial"/>
          <w:sz w:val="20"/>
          <w:szCs w:val="20"/>
          <w:lang w:val="cs-CZ"/>
        </w:rPr>
        <w:t xml:space="preserve">slavnostním galavečeru </w:t>
      </w:r>
      <w:r w:rsidR="00FF60AA" w:rsidRPr="00FF60AA">
        <w:rPr>
          <w:rFonts w:ascii="Arial" w:hAnsi="Arial" w:cs="Arial"/>
          <w:sz w:val="20"/>
          <w:szCs w:val="20"/>
          <w:lang w:val="cs-CZ"/>
        </w:rPr>
        <w:t xml:space="preserve">ve Veletržním paláci </w:t>
      </w:r>
      <w:r w:rsidR="00FF60AA">
        <w:rPr>
          <w:rFonts w:ascii="Arial" w:hAnsi="Arial" w:cs="Arial"/>
          <w:sz w:val="20"/>
          <w:szCs w:val="20"/>
          <w:lang w:val="cs-CZ"/>
        </w:rPr>
        <w:t>v Národní galerii v </w:t>
      </w:r>
      <w:r w:rsidR="00FF60AA" w:rsidRPr="00FF60AA">
        <w:rPr>
          <w:rFonts w:ascii="Arial" w:hAnsi="Arial" w:cs="Arial"/>
          <w:sz w:val="20"/>
          <w:szCs w:val="20"/>
          <w:lang w:val="cs-CZ"/>
        </w:rPr>
        <w:t>Praze</w:t>
      </w:r>
      <w:r w:rsidR="00FF60AA">
        <w:rPr>
          <w:rFonts w:ascii="Arial" w:hAnsi="Arial" w:cs="Arial"/>
          <w:sz w:val="20"/>
          <w:szCs w:val="20"/>
          <w:lang w:val="cs-CZ"/>
        </w:rPr>
        <w:t xml:space="preserve"> </w:t>
      </w:r>
      <w:r w:rsidR="00460BBE">
        <w:rPr>
          <w:rFonts w:ascii="Arial" w:hAnsi="Arial" w:cs="Arial"/>
          <w:sz w:val="20"/>
          <w:szCs w:val="20"/>
          <w:lang w:val="cs-CZ"/>
        </w:rPr>
        <w:t>převzali Čestné uznání v</w:t>
      </w:r>
      <w:r w:rsidR="0013182B">
        <w:rPr>
          <w:rFonts w:ascii="Arial" w:hAnsi="Arial" w:cs="Arial"/>
          <w:sz w:val="20"/>
          <w:szCs w:val="20"/>
          <w:lang w:val="cs-CZ"/>
        </w:rPr>
        <w:t> letošním ročníku</w:t>
      </w:r>
      <w:r w:rsidR="00FF60AA">
        <w:rPr>
          <w:rFonts w:ascii="Arial" w:hAnsi="Arial" w:cs="Arial"/>
          <w:sz w:val="20"/>
          <w:szCs w:val="20"/>
          <w:lang w:val="cs-CZ"/>
        </w:rPr>
        <w:t xml:space="preserve"> prestižní </w:t>
      </w:r>
      <w:r w:rsidR="0013182B">
        <w:rPr>
          <w:rFonts w:ascii="Arial" w:hAnsi="Arial" w:cs="Arial"/>
          <w:sz w:val="20"/>
          <w:szCs w:val="20"/>
          <w:lang w:val="cs-CZ"/>
        </w:rPr>
        <w:t>tuzemské soutěže</w:t>
      </w:r>
      <w:r w:rsidR="00FF60AA">
        <w:rPr>
          <w:rFonts w:ascii="Arial" w:hAnsi="Arial" w:cs="Arial"/>
          <w:sz w:val="20"/>
          <w:szCs w:val="20"/>
          <w:lang w:val="cs-CZ"/>
        </w:rPr>
        <w:t xml:space="preserve"> </w:t>
      </w:r>
      <w:r w:rsidR="00265FB5" w:rsidRPr="00901BE6">
        <w:rPr>
          <w:rFonts w:ascii="Arial" w:hAnsi="Arial" w:cs="Arial"/>
          <w:sz w:val="20"/>
          <w:szCs w:val="20"/>
          <w:lang w:val="cs-CZ"/>
        </w:rPr>
        <w:t>Grand Prix architekt</w:t>
      </w:r>
      <w:r w:rsidR="00265FB5" w:rsidRPr="00901BE6">
        <w:rPr>
          <w:rFonts w:ascii="Arial" w:hAnsi="Arial" w:cs="Arial" w:hint="eastAsia"/>
          <w:sz w:val="20"/>
          <w:szCs w:val="20"/>
          <w:lang w:val="cs-CZ"/>
        </w:rPr>
        <w:t>ů</w:t>
      </w:r>
      <w:r w:rsidR="00265FB5" w:rsidRPr="00901BE6">
        <w:rPr>
          <w:rFonts w:ascii="Arial" w:hAnsi="Arial" w:cs="Arial"/>
          <w:sz w:val="20"/>
          <w:szCs w:val="20"/>
          <w:lang w:val="cs-CZ"/>
        </w:rPr>
        <w:t xml:space="preserve"> </w:t>
      </w:r>
      <w:r w:rsidR="00FF60AA">
        <w:rPr>
          <w:rFonts w:ascii="Arial" w:hAnsi="Arial" w:cs="Arial"/>
          <w:sz w:val="20"/>
          <w:szCs w:val="20"/>
          <w:lang w:val="cs-CZ"/>
        </w:rPr>
        <w:t xml:space="preserve">za </w:t>
      </w:r>
      <w:r w:rsidR="00657C16">
        <w:rPr>
          <w:rFonts w:ascii="Arial" w:hAnsi="Arial" w:cs="Arial"/>
          <w:sz w:val="20"/>
          <w:szCs w:val="20"/>
          <w:lang w:val="cs-CZ"/>
        </w:rPr>
        <w:t xml:space="preserve">realizaci </w:t>
      </w:r>
      <w:r w:rsidR="00FF60AA">
        <w:rPr>
          <w:rFonts w:ascii="Arial" w:hAnsi="Arial" w:cs="Arial"/>
          <w:sz w:val="20"/>
          <w:szCs w:val="20"/>
          <w:lang w:val="cs-CZ"/>
        </w:rPr>
        <w:t>Vil</w:t>
      </w:r>
      <w:r w:rsidR="00657C16">
        <w:rPr>
          <w:rFonts w:ascii="Arial" w:hAnsi="Arial" w:cs="Arial"/>
          <w:sz w:val="20"/>
          <w:szCs w:val="20"/>
          <w:lang w:val="cs-CZ"/>
        </w:rPr>
        <w:t>y</w:t>
      </w:r>
      <w:r w:rsidR="00FF60AA">
        <w:rPr>
          <w:rFonts w:ascii="Arial" w:hAnsi="Arial" w:cs="Arial"/>
          <w:sz w:val="20"/>
          <w:szCs w:val="20"/>
          <w:lang w:val="cs-CZ"/>
        </w:rPr>
        <w:t xml:space="preserve"> </w:t>
      </w:r>
      <w:r w:rsidR="00E679B9" w:rsidRPr="00F85065">
        <w:rPr>
          <w:rFonts w:ascii="Arial" w:hAnsi="Arial" w:cs="Arial"/>
          <w:sz w:val="20"/>
          <w:szCs w:val="20"/>
          <w:lang w:val="cs-CZ"/>
        </w:rPr>
        <w:t>Průhonic</w:t>
      </w:r>
      <w:r w:rsidR="00FF60AA">
        <w:rPr>
          <w:rFonts w:ascii="Arial" w:hAnsi="Arial" w:cs="Arial"/>
          <w:sz w:val="20"/>
          <w:szCs w:val="20"/>
          <w:lang w:val="cs-CZ"/>
        </w:rPr>
        <w:t xml:space="preserve">e v kategorii Rodinný dům. </w:t>
      </w:r>
      <w:r w:rsidR="00265FB5">
        <w:rPr>
          <w:rFonts w:ascii="Arial" w:hAnsi="Arial" w:cs="Arial"/>
          <w:sz w:val="20"/>
          <w:szCs w:val="20"/>
          <w:lang w:val="cs-CZ"/>
        </w:rPr>
        <w:t>Každoroční soutěžní přehlídku české architektury pořádá Obec architektů.</w:t>
      </w:r>
    </w:p>
    <w:p w:rsidR="00657C16" w:rsidRDefault="00657C16" w:rsidP="00E679B9">
      <w:pPr>
        <w:rPr>
          <w:rFonts w:ascii="Arial" w:hAnsi="Arial" w:cs="Arial"/>
          <w:sz w:val="20"/>
          <w:szCs w:val="20"/>
          <w:lang w:val="cs-CZ"/>
        </w:rPr>
      </w:pPr>
    </w:p>
    <w:p w:rsidR="00265FB5" w:rsidRDefault="00657C16" w:rsidP="00E679B9">
      <w:pPr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Elegantní minimalistickou vilu</w:t>
      </w:r>
      <w:r w:rsidR="00E679B9" w:rsidRPr="00F85065">
        <w:rPr>
          <w:rFonts w:ascii="Arial" w:hAnsi="Arial" w:cs="Arial"/>
          <w:sz w:val="20"/>
          <w:szCs w:val="20"/>
          <w:lang w:val="cs-CZ"/>
        </w:rPr>
        <w:t xml:space="preserve"> </w:t>
      </w:r>
      <w:r>
        <w:rPr>
          <w:rFonts w:ascii="Arial" w:hAnsi="Arial" w:cs="Arial"/>
          <w:sz w:val="20"/>
          <w:szCs w:val="20"/>
          <w:lang w:val="cs-CZ"/>
        </w:rPr>
        <w:t>charakteristickou</w:t>
      </w:r>
      <w:r w:rsidR="00E679B9" w:rsidRPr="00F85065">
        <w:rPr>
          <w:rFonts w:ascii="Arial" w:hAnsi="Arial" w:cs="Arial"/>
          <w:sz w:val="20"/>
          <w:szCs w:val="20"/>
          <w:lang w:val="cs-CZ"/>
        </w:rPr>
        <w:t xml:space="preserve"> </w:t>
      </w:r>
      <w:r w:rsidRPr="00F85065">
        <w:rPr>
          <w:rFonts w:ascii="Arial" w:hAnsi="Arial" w:cs="Arial"/>
          <w:sz w:val="20"/>
          <w:szCs w:val="20"/>
          <w:lang w:val="cs-CZ"/>
        </w:rPr>
        <w:t>výraznými liniemi prosklených ploch</w:t>
      </w:r>
      <w:r>
        <w:rPr>
          <w:rFonts w:ascii="Arial" w:hAnsi="Arial" w:cs="Arial"/>
          <w:sz w:val="20"/>
          <w:szCs w:val="20"/>
          <w:lang w:val="cs-CZ"/>
        </w:rPr>
        <w:t xml:space="preserve"> a </w:t>
      </w:r>
      <w:r w:rsidR="00265FB5">
        <w:rPr>
          <w:rFonts w:ascii="Arial" w:hAnsi="Arial" w:cs="Arial"/>
          <w:sz w:val="20"/>
          <w:szCs w:val="20"/>
          <w:lang w:val="cs-CZ"/>
        </w:rPr>
        <w:t>maximálním propo</w:t>
      </w:r>
      <w:r>
        <w:rPr>
          <w:rFonts w:ascii="Arial" w:hAnsi="Arial" w:cs="Arial"/>
          <w:sz w:val="20"/>
          <w:szCs w:val="20"/>
          <w:lang w:val="cs-CZ"/>
        </w:rPr>
        <w:t>jením s přírodou ocenila pětičlenná mezinárodní porota ve složení</w:t>
      </w:r>
      <w:r w:rsidRPr="00657C16">
        <w:rPr>
          <w:rFonts w:ascii="Arial" w:hAnsi="Arial" w:cs="Arial"/>
          <w:sz w:val="20"/>
          <w:szCs w:val="20"/>
          <w:lang w:val="cs-CZ"/>
        </w:rPr>
        <w:t>:</w:t>
      </w:r>
      <w:r w:rsidR="00265FB5">
        <w:rPr>
          <w:rFonts w:ascii="Arial" w:hAnsi="Arial" w:cs="Arial"/>
          <w:sz w:val="20"/>
          <w:szCs w:val="20"/>
          <w:lang w:val="cs-CZ"/>
        </w:rPr>
        <w:t xml:space="preserve"> </w:t>
      </w:r>
      <w:r w:rsidRPr="00657C16">
        <w:rPr>
          <w:rFonts w:ascii="Arial" w:hAnsi="Arial" w:cs="Arial"/>
          <w:sz w:val="20"/>
          <w:szCs w:val="20"/>
          <w:lang w:val="cs-CZ"/>
        </w:rPr>
        <w:t xml:space="preserve">Irina </w:t>
      </w:r>
      <w:proofErr w:type="spellStart"/>
      <w:r w:rsidRPr="00657C16">
        <w:rPr>
          <w:rFonts w:ascii="Arial" w:hAnsi="Arial" w:cs="Arial"/>
          <w:sz w:val="20"/>
          <w:szCs w:val="20"/>
          <w:lang w:val="cs-CZ"/>
        </w:rPr>
        <w:t>Raud</w:t>
      </w:r>
      <w:proofErr w:type="spellEnd"/>
      <w:r w:rsidRPr="00657C16">
        <w:rPr>
          <w:rFonts w:ascii="Arial" w:hAnsi="Arial" w:cs="Arial"/>
          <w:sz w:val="20"/>
          <w:szCs w:val="20"/>
          <w:lang w:val="cs-CZ"/>
        </w:rPr>
        <w:t xml:space="preserve"> (Estonsko), </w:t>
      </w:r>
      <w:r w:rsidR="00265FB5" w:rsidRPr="00657C16">
        <w:rPr>
          <w:rFonts w:ascii="Arial" w:hAnsi="Arial" w:cs="Arial"/>
          <w:sz w:val="20"/>
          <w:szCs w:val="20"/>
          <w:lang w:val="cs-CZ"/>
        </w:rPr>
        <w:t>Regina Loukotová (</w:t>
      </w:r>
      <w:r w:rsidR="00265FB5" w:rsidRPr="00657C16">
        <w:rPr>
          <w:rFonts w:ascii="Arial" w:hAnsi="Arial" w:cs="Arial" w:hint="eastAsia"/>
          <w:sz w:val="20"/>
          <w:szCs w:val="20"/>
          <w:lang w:val="cs-CZ"/>
        </w:rPr>
        <w:t>Č</w:t>
      </w:r>
      <w:r w:rsidR="002B734A">
        <w:rPr>
          <w:rFonts w:ascii="Arial" w:hAnsi="Arial" w:cs="Arial"/>
          <w:sz w:val="20"/>
          <w:szCs w:val="20"/>
          <w:lang w:val="cs-CZ"/>
        </w:rPr>
        <w:t>eská r</w:t>
      </w:r>
      <w:r w:rsidR="00265FB5" w:rsidRPr="00657C16">
        <w:rPr>
          <w:rFonts w:ascii="Arial" w:hAnsi="Arial" w:cs="Arial"/>
          <w:sz w:val="20"/>
          <w:szCs w:val="20"/>
          <w:lang w:val="cs-CZ"/>
        </w:rPr>
        <w:t>epublika)</w:t>
      </w:r>
      <w:r w:rsidR="00265FB5">
        <w:rPr>
          <w:rFonts w:ascii="Arial" w:hAnsi="Arial" w:cs="Arial"/>
          <w:sz w:val="20"/>
          <w:szCs w:val="20"/>
          <w:lang w:val="cs-CZ"/>
        </w:rPr>
        <w:t xml:space="preserve">, </w:t>
      </w:r>
      <w:r w:rsidR="00265FB5" w:rsidRPr="00657C16">
        <w:rPr>
          <w:rFonts w:ascii="Arial" w:hAnsi="Arial" w:cs="Arial"/>
          <w:sz w:val="20"/>
          <w:szCs w:val="20"/>
          <w:lang w:val="cs-CZ"/>
        </w:rPr>
        <w:t xml:space="preserve">Isabelle </w:t>
      </w:r>
      <w:proofErr w:type="spellStart"/>
      <w:r w:rsidR="00265FB5" w:rsidRPr="00657C16">
        <w:rPr>
          <w:rFonts w:ascii="Arial" w:hAnsi="Arial" w:cs="Arial"/>
          <w:sz w:val="20"/>
          <w:szCs w:val="20"/>
          <w:lang w:val="cs-CZ"/>
        </w:rPr>
        <w:t>Lomholt</w:t>
      </w:r>
      <w:proofErr w:type="spellEnd"/>
      <w:r w:rsidR="00265FB5" w:rsidRPr="00657C16">
        <w:rPr>
          <w:rFonts w:ascii="Arial" w:hAnsi="Arial" w:cs="Arial"/>
          <w:sz w:val="20"/>
          <w:szCs w:val="20"/>
          <w:lang w:val="cs-CZ"/>
        </w:rPr>
        <w:t xml:space="preserve"> (Anglie)</w:t>
      </w:r>
      <w:r w:rsidR="00265FB5">
        <w:rPr>
          <w:rFonts w:ascii="Arial" w:hAnsi="Arial" w:cs="Arial"/>
          <w:sz w:val="20"/>
          <w:szCs w:val="20"/>
          <w:lang w:val="cs-CZ"/>
        </w:rPr>
        <w:t xml:space="preserve">, </w:t>
      </w:r>
      <w:proofErr w:type="spellStart"/>
      <w:r w:rsidR="00265FB5" w:rsidRPr="00657C16">
        <w:rPr>
          <w:rFonts w:ascii="Arial" w:hAnsi="Arial" w:cs="Arial"/>
          <w:sz w:val="20"/>
          <w:szCs w:val="20"/>
          <w:lang w:val="cs-CZ"/>
        </w:rPr>
        <w:t>László</w:t>
      </w:r>
      <w:proofErr w:type="spellEnd"/>
      <w:r w:rsidR="00265FB5" w:rsidRPr="00657C16">
        <w:rPr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="00265FB5" w:rsidRPr="00657C16">
        <w:rPr>
          <w:rFonts w:ascii="Arial" w:hAnsi="Arial" w:cs="Arial"/>
          <w:sz w:val="20"/>
          <w:szCs w:val="20"/>
          <w:lang w:val="cs-CZ"/>
        </w:rPr>
        <w:t>Mikó</w:t>
      </w:r>
      <w:proofErr w:type="spellEnd"/>
      <w:r w:rsidR="00265FB5" w:rsidRPr="00657C16">
        <w:rPr>
          <w:rFonts w:ascii="Arial" w:hAnsi="Arial" w:cs="Arial"/>
          <w:sz w:val="20"/>
          <w:szCs w:val="20"/>
          <w:lang w:val="cs-CZ"/>
        </w:rPr>
        <w:t xml:space="preserve"> (Ma</w:t>
      </w:r>
      <w:r w:rsidR="00265FB5" w:rsidRPr="00657C16">
        <w:rPr>
          <w:rFonts w:ascii="Arial" w:hAnsi="Arial" w:cs="Arial" w:hint="eastAsia"/>
          <w:sz w:val="20"/>
          <w:szCs w:val="20"/>
          <w:lang w:val="cs-CZ"/>
        </w:rPr>
        <w:t>ď</w:t>
      </w:r>
      <w:r w:rsidR="00265FB5" w:rsidRPr="00657C16">
        <w:rPr>
          <w:rFonts w:ascii="Arial" w:hAnsi="Arial" w:cs="Arial"/>
          <w:sz w:val="20"/>
          <w:szCs w:val="20"/>
          <w:lang w:val="cs-CZ"/>
        </w:rPr>
        <w:t>arsko)</w:t>
      </w:r>
      <w:r w:rsidR="00265FB5">
        <w:rPr>
          <w:rFonts w:ascii="Arial" w:hAnsi="Arial" w:cs="Arial"/>
          <w:sz w:val="20"/>
          <w:szCs w:val="20"/>
          <w:lang w:val="cs-CZ"/>
        </w:rPr>
        <w:t xml:space="preserve"> a</w:t>
      </w:r>
      <w:r w:rsidR="0013182B">
        <w:rPr>
          <w:rFonts w:ascii="Arial" w:hAnsi="Arial" w:cs="Arial"/>
          <w:sz w:val="20"/>
          <w:szCs w:val="20"/>
          <w:lang w:val="cs-CZ"/>
        </w:rPr>
        <w:t> </w:t>
      </w:r>
      <w:proofErr w:type="spellStart"/>
      <w:r w:rsidRPr="00657C16">
        <w:rPr>
          <w:rFonts w:ascii="Arial" w:hAnsi="Arial" w:cs="Arial"/>
          <w:sz w:val="20"/>
          <w:szCs w:val="20"/>
          <w:lang w:val="cs-CZ"/>
        </w:rPr>
        <w:t>W</w:t>
      </w:r>
      <w:r w:rsidRPr="00657C16">
        <w:rPr>
          <w:rFonts w:ascii="Arial" w:hAnsi="Arial" w:cs="Arial" w:hint="eastAsia"/>
          <w:sz w:val="20"/>
          <w:szCs w:val="20"/>
          <w:lang w:val="cs-CZ"/>
        </w:rPr>
        <w:t>ł</w:t>
      </w:r>
      <w:r w:rsidR="00265FB5">
        <w:rPr>
          <w:rFonts w:ascii="Arial" w:hAnsi="Arial" w:cs="Arial"/>
          <w:sz w:val="20"/>
          <w:szCs w:val="20"/>
          <w:lang w:val="cs-CZ"/>
        </w:rPr>
        <w:t>odzimierz</w:t>
      </w:r>
      <w:proofErr w:type="spellEnd"/>
      <w:r w:rsidR="00265FB5">
        <w:rPr>
          <w:rFonts w:ascii="Arial" w:hAnsi="Arial" w:cs="Arial"/>
          <w:sz w:val="20"/>
          <w:szCs w:val="20"/>
          <w:lang w:val="cs-CZ"/>
        </w:rPr>
        <w:t xml:space="preserve"> Mucha</w:t>
      </w:r>
      <w:r w:rsidRPr="00657C16">
        <w:rPr>
          <w:rFonts w:ascii="Arial" w:hAnsi="Arial" w:cs="Arial"/>
          <w:sz w:val="20"/>
          <w:szCs w:val="20"/>
          <w:lang w:val="cs-CZ"/>
        </w:rPr>
        <w:t xml:space="preserve"> (Polsko)</w:t>
      </w:r>
      <w:r w:rsidR="00265FB5">
        <w:rPr>
          <w:rFonts w:ascii="Arial" w:hAnsi="Arial" w:cs="Arial"/>
          <w:sz w:val="20"/>
          <w:szCs w:val="20"/>
          <w:lang w:val="cs-CZ"/>
        </w:rPr>
        <w:t>.</w:t>
      </w:r>
      <w:r w:rsidR="00C75FA7">
        <w:rPr>
          <w:rFonts w:ascii="Arial" w:hAnsi="Arial" w:cs="Arial"/>
          <w:sz w:val="20"/>
          <w:szCs w:val="20"/>
          <w:lang w:val="cs-CZ"/>
        </w:rPr>
        <w:t xml:space="preserve"> </w:t>
      </w:r>
      <w:r w:rsidR="00C75FA7" w:rsidRPr="00C75FA7">
        <w:rPr>
          <w:rFonts w:ascii="Arial" w:hAnsi="Arial" w:cs="Arial"/>
          <w:sz w:val="20"/>
          <w:szCs w:val="20"/>
          <w:lang w:val="cs-CZ"/>
        </w:rPr>
        <w:t>Do letošního ro</w:t>
      </w:r>
      <w:r w:rsidR="00C75FA7" w:rsidRPr="00C75FA7">
        <w:rPr>
          <w:rFonts w:ascii="Arial" w:hAnsi="Arial" w:cs="Arial" w:hint="eastAsia"/>
          <w:sz w:val="20"/>
          <w:szCs w:val="20"/>
          <w:lang w:val="cs-CZ"/>
        </w:rPr>
        <w:t>č</w:t>
      </w:r>
      <w:r w:rsidR="00C75FA7" w:rsidRPr="00C75FA7">
        <w:rPr>
          <w:rFonts w:ascii="Arial" w:hAnsi="Arial" w:cs="Arial"/>
          <w:sz w:val="20"/>
          <w:szCs w:val="20"/>
          <w:lang w:val="cs-CZ"/>
        </w:rPr>
        <w:t>níku bylo p</w:t>
      </w:r>
      <w:r w:rsidR="00C75FA7" w:rsidRPr="00C75FA7">
        <w:rPr>
          <w:rFonts w:ascii="Arial" w:hAnsi="Arial" w:cs="Arial" w:hint="eastAsia"/>
          <w:sz w:val="20"/>
          <w:szCs w:val="20"/>
          <w:lang w:val="cs-CZ"/>
        </w:rPr>
        <w:t>ř</w:t>
      </w:r>
      <w:r w:rsidR="00C75FA7" w:rsidRPr="00C75FA7">
        <w:rPr>
          <w:rFonts w:ascii="Arial" w:hAnsi="Arial" w:cs="Arial"/>
          <w:sz w:val="20"/>
          <w:szCs w:val="20"/>
          <w:lang w:val="cs-CZ"/>
        </w:rPr>
        <w:t xml:space="preserve">ihlášeno </w:t>
      </w:r>
      <w:r w:rsidR="0013182B">
        <w:rPr>
          <w:rFonts w:ascii="Arial" w:hAnsi="Arial" w:cs="Arial"/>
          <w:sz w:val="20"/>
          <w:szCs w:val="20"/>
          <w:lang w:val="cs-CZ"/>
        </w:rPr>
        <w:t xml:space="preserve">celkem </w:t>
      </w:r>
      <w:r w:rsidR="00C75FA7" w:rsidRPr="00C75FA7">
        <w:rPr>
          <w:rFonts w:ascii="Arial" w:hAnsi="Arial" w:cs="Arial"/>
          <w:sz w:val="20"/>
          <w:szCs w:val="20"/>
          <w:lang w:val="cs-CZ"/>
        </w:rPr>
        <w:t xml:space="preserve">88 </w:t>
      </w:r>
      <w:r w:rsidR="00C75FA7">
        <w:rPr>
          <w:rFonts w:ascii="Arial" w:hAnsi="Arial" w:cs="Arial"/>
          <w:sz w:val="20"/>
          <w:szCs w:val="20"/>
          <w:lang w:val="cs-CZ"/>
        </w:rPr>
        <w:t xml:space="preserve">staveb </w:t>
      </w:r>
      <w:r w:rsidR="00C75FA7" w:rsidRPr="00C75FA7">
        <w:rPr>
          <w:rFonts w:ascii="Arial" w:hAnsi="Arial" w:cs="Arial"/>
          <w:sz w:val="20"/>
          <w:szCs w:val="20"/>
          <w:lang w:val="cs-CZ"/>
        </w:rPr>
        <w:t xml:space="preserve">realizovaných na území </w:t>
      </w:r>
      <w:r w:rsidR="00C75FA7" w:rsidRPr="00C75FA7">
        <w:rPr>
          <w:rFonts w:ascii="Arial" w:hAnsi="Arial" w:cs="Arial" w:hint="eastAsia"/>
          <w:sz w:val="20"/>
          <w:szCs w:val="20"/>
          <w:lang w:val="cs-CZ"/>
        </w:rPr>
        <w:t>Č</w:t>
      </w:r>
      <w:r w:rsidR="00C75FA7" w:rsidRPr="00C75FA7">
        <w:rPr>
          <w:rFonts w:ascii="Arial" w:hAnsi="Arial" w:cs="Arial"/>
          <w:sz w:val="20"/>
          <w:szCs w:val="20"/>
          <w:lang w:val="cs-CZ"/>
        </w:rPr>
        <w:t>eské republiky v lo</w:t>
      </w:r>
      <w:r w:rsidR="00C75FA7" w:rsidRPr="00C75FA7">
        <w:rPr>
          <w:rFonts w:ascii="Arial" w:hAnsi="Arial" w:cs="Arial" w:hint="eastAsia"/>
          <w:sz w:val="20"/>
          <w:szCs w:val="20"/>
          <w:lang w:val="cs-CZ"/>
        </w:rPr>
        <w:t>ň</w:t>
      </w:r>
      <w:r w:rsidR="00C75FA7" w:rsidRPr="00C75FA7">
        <w:rPr>
          <w:rFonts w:ascii="Arial" w:hAnsi="Arial" w:cs="Arial"/>
          <w:sz w:val="20"/>
          <w:szCs w:val="20"/>
          <w:lang w:val="cs-CZ"/>
        </w:rPr>
        <w:t>ském roce</w:t>
      </w:r>
      <w:r w:rsidR="005C3BCC">
        <w:rPr>
          <w:rFonts w:ascii="Arial" w:hAnsi="Arial" w:cs="Arial"/>
          <w:sz w:val="20"/>
          <w:szCs w:val="20"/>
          <w:lang w:val="cs-CZ"/>
        </w:rPr>
        <w:t xml:space="preserve">, </w:t>
      </w:r>
      <w:r w:rsidR="0013182B">
        <w:rPr>
          <w:rFonts w:ascii="Arial" w:hAnsi="Arial" w:cs="Arial"/>
          <w:sz w:val="20"/>
          <w:szCs w:val="20"/>
          <w:lang w:val="cs-CZ"/>
        </w:rPr>
        <w:t xml:space="preserve">které byly </w:t>
      </w:r>
      <w:r w:rsidR="00C75FA7">
        <w:rPr>
          <w:rFonts w:ascii="Arial" w:hAnsi="Arial" w:cs="Arial"/>
          <w:sz w:val="20"/>
          <w:szCs w:val="20"/>
          <w:lang w:val="cs-CZ"/>
        </w:rPr>
        <w:t xml:space="preserve">posuzovány </w:t>
      </w:r>
      <w:r w:rsidR="0013182B">
        <w:rPr>
          <w:rFonts w:ascii="Arial" w:hAnsi="Arial" w:cs="Arial"/>
          <w:sz w:val="20"/>
          <w:szCs w:val="20"/>
          <w:lang w:val="cs-CZ"/>
        </w:rPr>
        <w:t>v</w:t>
      </w:r>
      <w:r w:rsidR="00C75FA7">
        <w:rPr>
          <w:rFonts w:ascii="Arial" w:hAnsi="Arial" w:cs="Arial"/>
          <w:sz w:val="20"/>
          <w:szCs w:val="20"/>
          <w:lang w:val="cs-CZ"/>
        </w:rPr>
        <w:t xml:space="preserve"> </w:t>
      </w:r>
      <w:r w:rsidR="00C75FA7" w:rsidRPr="00C75FA7">
        <w:rPr>
          <w:rFonts w:ascii="Arial" w:hAnsi="Arial" w:cs="Arial"/>
          <w:sz w:val="20"/>
          <w:szCs w:val="20"/>
          <w:lang w:val="cs-CZ"/>
        </w:rPr>
        <w:t xml:space="preserve">sedmi </w:t>
      </w:r>
      <w:r w:rsidR="0013182B">
        <w:rPr>
          <w:rFonts w:ascii="Arial" w:hAnsi="Arial" w:cs="Arial"/>
          <w:sz w:val="20"/>
          <w:szCs w:val="20"/>
          <w:lang w:val="cs-CZ"/>
        </w:rPr>
        <w:t xml:space="preserve">základních </w:t>
      </w:r>
      <w:r w:rsidR="00C75FA7" w:rsidRPr="00C75FA7">
        <w:rPr>
          <w:rFonts w:ascii="Arial" w:hAnsi="Arial" w:cs="Arial"/>
          <w:sz w:val="20"/>
          <w:szCs w:val="20"/>
          <w:lang w:val="cs-CZ"/>
        </w:rPr>
        <w:t>kategoriích.</w:t>
      </w:r>
    </w:p>
    <w:p w:rsidR="00265FB5" w:rsidRDefault="00265FB5" w:rsidP="00E679B9">
      <w:pPr>
        <w:rPr>
          <w:rFonts w:ascii="Arial" w:hAnsi="Arial" w:cs="Arial"/>
          <w:sz w:val="20"/>
          <w:szCs w:val="20"/>
          <w:lang w:val="cs-CZ"/>
        </w:rPr>
      </w:pPr>
    </w:p>
    <w:p w:rsidR="00E679B9" w:rsidRPr="00785E08" w:rsidRDefault="00C75FA7" w:rsidP="00E679B9">
      <w:pPr>
        <w:pStyle w:val="NormalParagraphStyle"/>
        <w:suppressAutoHyphens/>
        <w:rPr>
          <w:rFonts w:ascii="Arial" w:hAnsi="Arial" w:cs="Arial"/>
          <w:color w:val="auto"/>
          <w:sz w:val="20"/>
          <w:szCs w:val="20"/>
          <w:u w:val="single"/>
          <w:lang w:val="cs-CZ" w:eastAsia="en-US"/>
        </w:rPr>
      </w:pPr>
      <w:r w:rsidRPr="00785E08">
        <w:rPr>
          <w:rFonts w:ascii="Arial" w:hAnsi="Arial" w:cs="Arial"/>
          <w:color w:val="auto"/>
          <w:sz w:val="20"/>
          <w:szCs w:val="20"/>
          <w:u w:val="single"/>
          <w:lang w:val="cs-CZ" w:eastAsia="en-US"/>
        </w:rPr>
        <w:t>Popisky fotografií:</w:t>
      </w:r>
    </w:p>
    <w:p w:rsidR="00C75FA7" w:rsidRDefault="00C75FA7" w:rsidP="00E679B9">
      <w:pPr>
        <w:pStyle w:val="NormalParagraphStyle"/>
        <w:suppressAutoHyphens/>
        <w:rPr>
          <w:rFonts w:ascii="Arial" w:hAnsi="Arial" w:cs="Arial"/>
          <w:color w:val="auto"/>
          <w:sz w:val="20"/>
          <w:szCs w:val="20"/>
          <w:lang w:val="cs-CZ" w:eastAsia="en-US"/>
        </w:rPr>
      </w:pPr>
    </w:p>
    <w:p w:rsidR="00C75FA7" w:rsidRPr="001D6239" w:rsidRDefault="00C75FA7" w:rsidP="00E679B9">
      <w:pPr>
        <w:pStyle w:val="NormalParagraphStyle"/>
        <w:suppressAutoHyphens/>
        <w:rPr>
          <w:rFonts w:ascii="Arial" w:hAnsi="Arial" w:cs="Arial"/>
          <w:sz w:val="20"/>
          <w:szCs w:val="20"/>
          <w:lang w:val="cs-CZ"/>
        </w:rPr>
      </w:pPr>
      <w:r w:rsidRPr="00B267F6">
        <w:rPr>
          <w:rStyle w:val="Lead-inEmphasis"/>
          <w:rFonts w:ascii="Arial" w:hAnsi="Arial" w:cs="Arial"/>
          <w:noProof/>
          <w:lang w:val="cs-CZ" w:eastAsia="cs-CZ"/>
        </w:rPr>
        <w:drawing>
          <wp:anchor distT="0" distB="0" distL="114300" distR="114300" simplePos="0" relativeHeight="251658240" behindDoc="1" locked="0" layoutInCell="1" allowOverlap="1" wp14:anchorId="5AC20719" wp14:editId="60972DBC">
            <wp:simplePos x="0" y="0"/>
            <wp:positionH relativeFrom="column">
              <wp:posOffset>-4445</wp:posOffset>
            </wp:positionH>
            <wp:positionV relativeFrom="paragraph">
              <wp:posOffset>635</wp:posOffset>
            </wp:positionV>
            <wp:extent cx="1753200" cy="1170000"/>
            <wp:effectExtent l="0" t="0" r="0" b="0"/>
            <wp:wrapTight wrapText="bothSides">
              <wp:wrapPolygon edited="0">
                <wp:start x="0" y="0"/>
                <wp:lineTo x="0" y="21107"/>
                <wp:lineTo x="21365" y="21107"/>
                <wp:lineTo x="21365" y="0"/>
                <wp:lineTo x="0" y="0"/>
              </wp:wrapPolygon>
            </wp:wrapTight>
            <wp:docPr id="4" name="Obrázek 4" descr="I:\PR-Reality\Jestico + Whiles\Media relations\fotografie k TZ\Vila Průhonice výběr\fotky z galavečera\zasilka-FH4TW2CI4B7T7KB6\IMG_7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PR-Reality\Jestico + Whiles\Media relations\fotografie k TZ\Vila Průhonice výběr\fotky z galavečera\zasilka-FH4TW2CI4B7T7KB6\IMG_79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200" cy="11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0A59">
        <w:rPr>
          <w:rFonts w:ascii="Arial" w:hAnsi="Arial" w:cs="Arial"/>
          <w:color w:val="auto"/>
          <w:sz w:val="20"/>
          <w:szCs w:val="20"/>
          <w:lang w:val="cs-CZ" w:eastAsia="en-US"/>
        </w:rPr>
        <w:t xml:space="preserve">Architekti </w:t>
      </w:r>
      <w:r w:rsidR="006B0A59" w:rsidRPr="001D6239">
        <w:rPr>
          <w:rFonts w:ascii="Arial" w:hAnsi="Arial" w:cs="Arial"/>
          <w:sz w:val="20"/>
          <w:szCs w:val="20"/>
          <w:lang w:val="cs-CZ"/>
        </w:rPr>
        <w:t xml:space="preserve">Radek Teichman, Pavel Machar a </w:t>
      </w:r>
      <w:r w:rsidR="006B0A59" w:rsidRPr="001D6239">
        <w:rPr>
          <w:rFonts w:ascii="Arial" w:hAnsi="Arial" w:cs="Arial"/>
          <w:sz w:val="20"/>
          <w:szCs w:val="20"/>
          <w:lang w:val="cs-CZ" w:eastAsia="en-US"/>
        </w:rPr>
        <w:t xml:space="preserve">Sean Clifton, </w:t>
      </w:r>
      <w:r w:rsidR="006B0A59" w:rsidRPr="001D6239">
        <w:rPr>
          <w:rFonts w:ascii="Arial" w:hAnsi="Arial" w:cs="Arial"/>
          <w:sz w:val="20"/>
          <w:szCs w:val="20"/>
          <w:lang w:val="cs-CZ"/>
        </w:rPr>
        <w:t xml:space="preserve">ředitel pražské kanceláře architektonické společnosti </w:t>
      </w:r>
      <w:proofErr w:type="spellStart"/>
      <w:r w:rsidR="006B0A59" w:rsidRPr="001D6239">
        <w:rPr>
          <w:rFonts w:ascii="Arial" w:hAnsi="Arial" w:cs="Arial"/>
          <w:sz w:val="20"/>
          <w:szCs w:val="20"/>
          <w:lang w:val="cs-CZ"/>
        </w:rPr>
        <w:t>Jestico</w:t>
      </w:r>
      <w:proofErr w:type="spellEnd"/>
      <w:r w:rsidR="006B0A59" w:rsidRPr="001D6239">
        <w:rPr>
          <w:rFonts w:ascii="Arial" w:hAnsi="Arial" w:cs="Arial"/>
          <w:sz w:val="20"/>
          <w:szCs w:val="20"/>
          <w:lang w:val="cs-CZ"/>
        </w:rPr>
        <w:t xml:space="preserve"> + </w:t>
      </w:r>
      <w:proofErr w:type="spellStart"/>
      <w:r w:rsidR="006B0A59" w:rsidRPr="001D6239">
        <w:rPr>
          <w:rFonts w:ascii="Arial" w:hAnsi="Arial" w:cs="Arial"/>
          <w:sz w:val="20"/>
          <w:szCs w:val="20"/>
          <w:lang w:val="cs-CZ"/>
        </w:rPr>
        <w:t>Whiles</w:t>
      </w:r>
      <w:proofErr w:type="spellEnd"/>
      <w:r w:rsidR="006B0A59" w:rsidRPr="001D6239">
        <w:rPr>
          <w:rFonts w:ascii="Arial" w:hAnsi="Arial" w:cs="Arial"/>
          <w:sz w:val="20"/>
          <w:szCs w:val="20"/>
          <w:lang w:val="cs-CZ"/>
        </w:rPr>
        <w:t>, přebírají Česné uznání Grand Prix Architekt</w:t>
      </w:r>
      <w:r w:rsidR="006B0A59" w:rsidRPr="001D6239">
        <w:rPr>
          <w:rFonts w:ascii="Arial" w:hAnsi="Arial" w:cs="Arial" w:hint="eastAsia"/>
          <w:sz w:val="20"/>
          <w:szCs w:val="20"/>
          <w:lang w:val="cs-CZ"/>
        </w:rPr>
        <w:t>ů</w:t>
      </w:r>
      <w:r w:rsidR="006B0A59" w:rsidRPr="001D6239">
        <w:rPr>
          <w:rFonts w:ascii="Arial" w:hAnsi="Arial" w:cs="Arial"/>
          <w:sz w:val="20"/>
          <w:szCs w:val="20"/>
          <w:lang w:val="cs-CZ"/>
        </w:rPr>
        <w:t xml:space="preserve"> 2015 v kategorii Rodinný dům za Vilu Průhonice.</w:t>
      </w:r>
    </w:p>
    <w:p w:rsidR="006B0A59" w:rsidRPr="001D6239" w:rsidRDefault="006B0A59" w:rsidP="00E679B9">
      <w:pPr>
        <w:pStyle w:val="NormalParagraphStyle"/>
        <w:suppressAutoHyphens/>
        <w:rPr>
          <w:rFonts w:ascii="Arial" w:hAnsi="Arial" w:cs="Arial"/>
          <w:sz w:val="20"/>
          <w:szCs w:val="20"/>
          <w:lang w:val="cs-CZ"/>
        </w:rPr>
      </w:pPr>
    </w:p>
    <w:p w:rsidR="006B0A59" w:rsidRPr="0013182B" w:rsidRDefault="006B0A59" w:rsidP="00E679B9">
      <w:pPr>
        <w:pStyle w:val="NormalParagraphStyle"/>
        <w:suppressAutoHyphens/>
        <w:rPr>
          <w:rFonts w:ascii="Arial" w:hAnsi="Arial" w:cs="Arial"/>
          <w:color w:val="auto"/>
          <w:sz w:val="20"/>
          <w:szCs w:val="20"/>
          <w:lang w:val="cs-CZ" w:eastAsia="en-US"/>
        </w:rPr>
      </w:pPr>
      <w:r w:rsidRPr="001D6239">
        <w:rPr>
          <w:rFonts w:ascii="Arial" w:hAnsi="Arial" w:cs="Arial"/>
          <w:sz w:val="20"/>
          <w:szCs w:val="20"/>
          <w:lang w:val="de-DE"/>
        </w:rPr>
        <w:t xml:space="preserve">Autor </w:t>
      </w:r>
      <w:proofErr w:type="spellStart"/>
      <w:r w:rsidRPr="001D6239">
        <w:rPr>
          <w:rFonts w:ascii="Arial" w:hAnsi="Arial" w:cs="Arial"/>
          <w:sz w:val="20"/>
          <w:szCs w:val="20"/>
          <w:lang w:val="de-DE"/>
        </w:rPr>
        <w:t>fotografie</w:t>
      </w:r>
      <w:proofErr w:type="spellEnd"/>
      <w:r w:rsidRPr="001D6239">
        <w:rPr>
          <w:rFonts w:ascii="Arial" w:hAnsi="Arial" w:cs="Arial"/>
          <w:sz w:val="20"/>
          <w:szCs w:val="20"/>
          <w:lang w:val="de-DE"/>
        </w:rPr>
        <w:t xml:space="preserve">: Jakub </w:t>
      </w:r>
      <w:proofErr w:type="spellStart"/>
      <w:r w:rsidRPr="001D6239">
        <w:rPr>
          <w:rFonts w:ascii="Arial" w:hAnsi="Arial" w:cs="Arial"/>
          <w:sz w:val="20"/>
          <w:szCs w:val="20"/>
          <w:lang w:val="de-DE"/>
        </w:rPr>
        <w:t>Veselý</w:t>
      </w:r>
      <w:proofErr w:type="spellEnd"/>
      <w:r w:rsidRPr="001D6239">
        <w:rPr>
          <w:rFonts w:ascii="Arial" w:hAnsi="Arial" w:cs="Arial"/>
          <w:sz w:val="20"/>
          <w:szCs w:val="20"/>
          <w:lang w:val="de-DE"/>
        </w:rPr>
        <w:t xml:space="preserve"> pro </w:t>
      </w:r>
      <w:proofErr w:type="spellStart"/>
      <w:r w:rsidRPr="001D6239">
        <w:rPr>
          <w:rFonts w:ascii="Arial" w:hAnsi="Arial" w:cs="Arial"/>
          <w:sz w:val="20"/>
          <w:szCs w:val="20"/>
          <w:lang w:val="de-DE"/>
        </w:rPr>
        <w:t>vydavatelství</w:t>
      </w:r>
      <w:proofErr w:type="spellEnd"/>
      <w:r w:rsidRPr="001D6239">
        <w:rPr>
          <w:rFonts w:ascii="Arial" w:hAnsi="Arial" w:cs="Arial"/>
          <w:sz w:val="20"/>
          <w:szCs w:val="20"/>
          <w:lang w:val="de-DE"/>
        </w:rPr>
        <w:t xml:space="preserve"> Julius </w:t>
      </w:r>
      <w:proofErr w:type="spellStart"/>
      <w:r w:rsidRPr="001D6239">
        <w:rPr>
          <w:rFonts w:ascii="Arial" w:hAnsi="Arial" w:cs="Arial"/>
          <w:sz w:val="20"/>
          <w:szCs w:val="20"/>
          <w:lang w:val="de-DE"/>
        </w:rPr>
        <w:t>Macháček</w:t>
      </w:r>
      <w:proofErr w:type="spellEnd"/>
      <w:r w:rsidRPr="001D6239">
        <w:rPr>
          <w:rFonts w:ascii="Arial" w:hAnsi="Arial" w:cs="Arial"/>
          <w:sz w:val="20"/>
          <w:szCs w:val="20"/>
          <w:lang w:val="de-DE"/>
        </w:rPr>
        <w:t>/KABINET</w:t>
      </w:r>
    </w:p>
    <w:p w:rsidR="00C75FA7" w:rsidRDefault="00C75FA7" w:rsidP="00E679B9">
      <w:pPr>
        <w:pStyle w:val="NormalParagraphStyle"/>
        <w:suppressAutoHyphens/>
        <w:rPr>
          <w:rFonts w:ascii="Arial" w:hAnsi="Arial" w:cs="Arial"/>
          <w:color w:val="auto"/>
          <w:sz w:val="20"/>
          <w:szCs w:val="20"/>
          <w:lang w:val="cs-CZ" w:eastAsia="en-US"/>
        </w:rPr>
      </w:pPr>
    </w:p>
    <w:p w:rsidR="00C75FA7" w:rsidRDefault="00C75FA7" w:rsidP="00E679B9">
      <w:pPr>
        <w:pStyle w:val="NormalParagraphStyle"/>
        <w:suppressAutoHyphens/>
        <w:rPr>
          <w:rFonts w:ascii="Arial" w:hAnsi="Arial" w:cs="Arial"/>
          <w:color w:val="auto"/>
          <w:sz w:val="20"/>
          <w:szCs w:val="20"/>
          <w:lang w:val="cs-CZ" w:eastAsia="en-US"/>
        </w:rPr>
      </w:pPr>
    </w:p>
    <w:p w:rsidR="006B0A59" w:rsidRDefault="006B0A59" w:rsidP="006B0A59">
      <w:pPr>
        <w:pStyle w:val="NormalParagraphStyle"/>
        <w:suppressAutoHyphens/>
        <w:rPr>
          <w:rFonts w:ascii="Arial" w:hAnsi="Arial" w:cs="Arial"/>
          <w:color w:val="auto"/>
          <w:sz w:val="20"/>
          <w:szCs w:val="20"/>
          <w:lang w:val="cs-CZ" w:eastAsia="en-US"/>
        </w:rPr>
      </w:pPr>
      <w:r w:rsidRPr="00C75FA7">
        <w:rPr>
          <w:rFonts w:ascii="Arial" w:hAnsi="Arial" w:cs="Arial"/>
          <w:noProof/>
          <w:color w:val="auto"/>
          <w:sz w:val="20"/>
          <w:szCs w:val="20"/>
          <w:lang w:val="cs-CZ" w:eastAsia="cs-CZ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1724025" cy="1149000"/>
            <wp:effectExtent l="0" t="0" r="0" b="0"/>
            <wp:wrapTight wrapText="bothSides">
              <wp:wrapPolygon edited="0">
                <wp:start x="0" y="0"/>
                <wp:lineTo x="0" y="21134"/>
                <wp:lineTo x="21242" y="21134"/>
                <wp:lineTo x="21242" y="0"/>
                <wp:lineTo x="0" y="0"/>
              </wp:wrapPolygon>
            </wp:wrapTight>
            <wp:docPr id="5" name="Obrázek 5" descr="I:\PR-Reality\Jestico + Whiles\Media relations\fotografie k TZ\Vila Průhonice výběr\fotky z galavečera\zasilka-FH4TW2CI4B7T7KB6\IMG_7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PR-Reality\Jestico + Whiles\Media relations\fotografie k TZ\Vila Průhonice výběr\fotky z galavečera\zasilka-FH4TW2CI4B7T7KB6\IMG_79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14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auto"/>
          <w:sz w:val="20"/>
          <w:szCs w:val="20"/>
          <w:lang w:val="cs-CZ" w:eastAsia="en-US"/>
        </w:rPr>
        <w:t xml:space="preserve">Šťastní držitelé Čestného uznání </w:t>
      </w:r>
      <w:r w:rsidRPr="001D6239">
        <w:rPr>
          <w:rFonts w:ascii="Arial" w:hAnsi="Arial" w:cs="Arial"/>
          <w:sz w:val="20"/>
          <w:szCs w:val="20"/>
          <w:lang w:val="cs-CZ"/>
        </w:rPr>
        <w:t>Grand Prix Architekt</w:t>
      </w:r>
      <w:r w:rsidRPr="001D6239">
        <w:rPr>
          <w:rFonts w:ascii="Arial" w:hAnsi="Arial" w:cs="Arial" w:hint="eastAsia"/>
          <w:sz w:val="20"/>
          <w:szCs w:val="20"/>
          <w:lang w:val="cs-CZ"/>
        </w:rPr>
        <w:t>ů</w:t>
      </w:r>
      <w:r w:rsidRPr="001D6239">
        <w:rPr>
          <w:rFonts w:ascii="Arial" w:hAnsi="Arial" w:cs="Arial"/>
          <w:sz w:val="20"/>
          <w:szCs w:val="20"/>
          <w:lang w:val="cs-CZ"/>
        </w:rPr>
        <w:t xml:space="preserve"> 2015 za Vilu Průhonice v kategorii Rodinný dům. Zleva: Radek Teichman, Pavel Machar a Sean Clifton z pražské kanceláře architektonické společnosti </w:t>
      </w:r>
      <w:proofErr w:type="spellStart"/>
      <w:r w:rsidRPr="001D6239">
        <w:rPr>
          <w:rFonts w:ascii="Arial" w:hAnsi="Arial" w:cs="Arial"/>
          <w:sz w:val="20"/>
          <w:szCs w:val="20"/>
          <w:lang w:val="cs-CZ"/>
        </w:rPr>
        <w:t>Jestico</w:t>
      </w:r>
      <w:proofErr w:type="spellEnd"/>
      <w:r w:rsidRPr="001D6239">
        <w:rPr>
          <w:rFonts w:ascii="Arial" w:hAnsi="Arial" w:cs="Arial"/>
          <w:sz w:val="20"/>
          <w:szCs w:val="20"/>
          <w:lang w:val="cs-CZ"/>
        </w:rPr>
        <w:t xml:space="preserve"> + </w:t>
      </w:r>
      <w:proofErr w:type="spellStart"/>
      <w:r w:rsidRPr="001D6239">
        <w:rPr>
          <w:rFonts w:ascii="Arial" w:hAnsi="Arial" w:cs="Arial"/>
          <w:sz w:val="20"/>
          <w:szCs w:val="20"/>
          <w:lang w:val="cs-CZ"/>
        </w:rPr>
        <w:t>Whiles</w:t>
      </w:r>
      <w:proofErr w:type="spellEnd"/>
      <w:r w:rsidRPr="001D6239">
        <w:rPr>
          <w:rFonts w:ascii="Arial" w:hAnsi="Arial" w:cs="Arial"/>
          <w:sz w:val="20"/>
          <w:szCs w:val="20"/>
          <w:lang w:val="cs-CZ"/>
        </w:rPr>
        <w:t>.</w:t>
      </w:r>
    </w:p>
    <w:p w:rsidR="00C75FA7" w:rsidRDefault="00C75FA7" w:rsidP="00E679B9">
      <w:pPr>
        <w:pStyle w:val="NormalParagraphStyle"/>
        <w:suppressAutoHyphens/>
        <w:rPr>
          <w:rFonts w:ascii="Arial" w:hAnsi="Arial" w:cs="Arial"/>
          <w:color w:val="auto"/>
          <w:sz w:val="20"/>
          <w:szCs w:val="20"/>
          <w:lang w:val="cs-CZ" w:eastAsia="en-US"/>
        </w:rPr>
      </w:pPr>
    </w:p>
    <w:p w:rsidR="006B0A59" w:rsidRPr="0013182B" w:rsidRDefault="006B0A59" w:rsidP="006B0A59">
      <w:pPr>
        <w:pStyle w:val="NormalParagraphStyle"/>
        <w:suppressAutoHyphens/>
        <w:rPr>
          <w:rFonts w:ascii="Arial" w:hAnsi="Arial" w:cs="Arial"/>
          <w:color w:val="auto"/>
          <w:sz w:val="20"/>
          <w:szCs w:val="20"/>
          <w:lang w:val="cs-CZ" w:eastAsia="en-US"/>
        </w:rPr>
      </w:pPr>
      <w:r w:rsidRPr="001D6239">
        <w:rPr>
          <w:rFonts w:ascii="Arial" w:hAnsi="Arial" w:cs="Arial"/>
          <w:sz w:val="20"/>
          <w:szCs w:val="20"/>
          <w:lang w:val="de-DE"/>
        </w:rPr>
        <w:t xml:space="preserve">Autor </w:t>
      </w:r>
      <w:proofErr w:type="spellStart"/>
      <w:r w:rsidRPr="001D6239">
        <w:rPr>
          <w:rFonts w:ascii="Arial" w:hAnsi="Arial" w:cs="Arial"/>
          <w:sz w:val="20"/>
          <w:szCs w:val="20"/>
          <w:lang w:val="de-DE"/>
        </w:rPr>
        <w:t>fotografie</w:t>
      </w:r>
      <w:proofErr w:type="spellEnd"/>
      <w:r w:rsidRPr="001D6239">
        <w:rPr>
          <w:rFonts w:ascii="Arial" w:hAnsi="Arial" w:cs="Arial"/>
          <w:sz w:val="20"/>
          <w:szCs w:val="20"/>
          <w:lang w:val="de-DE"/>
        </w:rPr>
        <w:t xml:space="preserve">: Jakub </w:t>
      </w:r>
      <w:proofErr w:type="spellStart"/>
      <w:r w:rsidRPr="001D6239">
        <w:rPr>
          <w:rFonts w:ascii="Arial" w:hAnsi="Arial" w:cs="Arial"/>
          <w:sz w:val="20"/>
          <w:szCs w:val="20"/>
          <w:lang w:val="de-DE"/>
        </w:rPr>
        <w:t>Veselý</w:t>
      </w:r>
      <w:proofErr w:type="spellEnd"/>
      <w:r w:rsidRPr="001D6239">
        <w:rPr>
          <w:rFonts w:ascii="Arial" w:hAnsi="Arial" w:cs="Arial"/>
          <w:sz w:val="20"/>
          <w:szCs w:val="20"/>
          <w:lang w:val="de-DE"/>
        </w:rPr>
        <w:t xml:space="preserve"> pro </w:t>
      </w:r>
      <w:proofErr w:type="spellStart"/>
      <w:r w:rsidRPr="001D6239">
        <w:rPr>
          <w:rFonts w:ascii="Arial" w:hAnsi="Arial" w:cs="Arial"/>
          <w:sz w:val="20"/>
          <w:szCs w:val="20"/>
          <w:lang w:val="de-DE"/>
        </w:rPr>
        <w:t>vydavatelství</w:t>
      </w:r>
      <w:proofErr w:type="spellEnd"/>
      <w:r w:rsidRPr="001D6239">
        <w:rPr>
          <w:rFonts w:ascii="Arial" w:hAnsi="Arial" w:cs="Arial"/>
          <w:sz w:val="20"/>
          <w:szCs w:val="20"/>
          <w:lang w:val="de-DE"/>
        </w:rPr>
        <w:t xml:space="preserve"> Julius </w:t>
      </w:r>
      <w:proofErr w:type="spellStart"/>
      <w:r w:rsidRPr="001D6239">
        <w:rPr>
          <w:rFonts w:ascii="Arial" w:hAnsi="Arial" w:cs="Arial"/>
          <w:sz w:val="20"/>
          <w:szCs w:val="20"/>
          <w:lang w:val="de-DE"/>
        </w:rPr>
        <w:t>Macháček</w:t>
      </w:r>
      <w:proofErr w:type="spellEnd"/>
      <w:r w:rsidRPr="001D6239">
        <w:rPr>
          <w:rFonts w:ascii="Arial" w:hAnsi="Arial" w:cs="Arial"/>
          <w:sz w:val="20"/>
          <w:szCs w:val="20"/>
          <w:lang w:val="de-DE"/>
        </w:rPr>
        <w:t>/KABINET</w:t>
      </w:r>
    </w:p>
    <w:p w:rsidR="006B0A59" w:rsidRPr="00F85065" w:rsidRDefault="006B0A59" w:rsidP="00E679B9">
      <w:pPr>
        <w:pStyle w:val="NormalParagraphStyle"/>
        <w:suppressAutoHyphens/>
        <w:rPr>
          <w:rFonts w:ascii="Arial" w:hAnsi="Arial" w:cs="Arial"/>
          <w:color w:val="auto"/>
          <w:sz w:val="20"/>
          <w:szCs w:val="20"/>
          <w:lang w:val="cs-CZ" w:eastAsia="en-US"/>
        </w:rPr>
      </w:pPr>
    </w:p>
    <w:p w:rsidR="006B0A59" w:rsidRDefault="006B0A59" w:rsidP="00E679B9">
      <w:pPr>
        <w:pStyle w:val="Zhlav"/>
        <w:rPr>
          <w:rFonts w:ascii="Arial" w:hAnsi="Arial" w:cs="Arial"/>
          <w:b/>
          <w:sz w:val="20"/>
          <w:szCs w:val="20"/>
          <w:lang w:val="cs-CZ"/>
        </w:rPr>
      </w:pPr>
    </w:p>
    <w:p w:rsidR="00E679B9" w:rsidRPr="00F85065" w:rsidRDefault="00E679B9" w:rsidP="00E679B9">
      <w:pPr>
        <w:pStyle w:val="Zhlav"/>
        <w:rPr>
          <w:rFonts w:ascii="Arial" w:hAnsi="Arial" w:cs="Arial"/>
          <w:b/>
          <w:sz w:val="20"/>
          <w:szCs w:val="20"/>
          <w:lang w:val="cs-CZ"/>
        </w:rPr>
      </w:pPr>
      <w:r w:rsidRPr="00F85065">
        <w:rPr>
          <w:rFonts w:ascii="Arial" w:hAnsi="Arial" w:cs="Arial"/>
          <w:b/>
          <w:sz w:val="20"/>
          <w:szCs w:val="20"/>
          <w:lang w:val="cs-CZ"/>
        </w:rPr>
        <w:t>Poznámka pro editory</w:t>
      </w:r>
    </w:p>
    <w:p w:rsidR="00E679B9" w:rsidRPr="00F85065" w:rsidRDefault="00E679B9" w:rsidP="00E679B9">
      <w:pPr>
        <w:pStyle w:val="Zhlav"/>
        <w:rPr>
          <w:rFonts w:ascii="Arial" w:hAnsi="Arial" w:cs="Arial"/>
          <w:sz w:val="20"/>
          <w:szCs w:val="20"/>
          <w:lang w:val="cs-CZ"/>
        </w:rPr>
      </w:pPr>
    </w:p>
    <w:p w:rsidR="00E679B9" w:rsidRPr="00F85065" w:rsidRDefault="00E679B9" w:rsidP="00E679B9">
      <w:pPr>
        <w:pStyle w:val="NormalParagraphStyle"/>
        <w:suppressAutoHyphens/>
        <w:rPr>
          <w:rFonts w:ascii="Arial" w:hAnsi="Arial" w:cs="Arial"/>
          <w:color w:val="auto"/>
          <w:sz w:val="20"/>
          <w:szCs w:val="20"/>
          <w:lang w:val="cs-CZ" w:eastAsia="en-US"/>
        </w:rPr>
      </w:pPr>
      <w:r w:rsidRPr="00F85065">
        <w:rPr>
          <w:rFonts w:ascii="Arial" w:hAnsi="Arial" w:cs="Arial"/>
          <w:color w:val="auto"/>
          <w:sz w:val="20"/>
          <w:szCs w:val="20"/>
          <w:lang w:val="cs-CZ" w:eastAsia="en-US"/>
        </w:rPr>
        <w:t xml:space="preserve">Architektonická kancelář </w:t>
      </w:r>
      <w:proofErr w:type="spellStart"/>
      <w:r w:rsidRPr="00F85065">
        <w:rPr>
          <w:rFonts w:ascii="Arial" w:hAnsi="Arial" w:cs="Arial"/>
          <w:b/>
          <w:color w:val="auto"/>
          <w:sz w:val="20"/>
          <w:szCs w:val="20"/>
          <w:lang w:val="cs-CZ" w:eastAsia="en-US"/>
        </w:rPr>
        <w:t>Jestico</w:t>
      </w:r>
      <w:proofErr w:type="spellEnd"/>
      <w:r w:rsidRPr="00F85065">
        <w:rPr>
          <w:rFonts w:ascii="Arial" w:hAnsi="Arial" w:cs="Arial"/>
          <w:b/>
          <w:color w:val="auto"/>
          <w:sz w:val="20"/>
          <w:szCs w:val="20"/>
          <w:lang w:val="cs-CZ" w:eastAsia="en-US"/>
        </w:rPr>
        <w:t xml:space="preserve"> + </w:t>
      </w:r>
      <w:proofErr w:type="spellStart"/>
      <w:r w:rsidRPr="00F85065">
        <w:rPr>
          <w:rFonts w:ascii="Arial" w:hAnsi="Arial" w:cs="Arial"/>
          <w:b/>
          <w:color w:val="auto"/>
          <w:sz w:val="20"/>
          <w:szCs w:val="20"/>
          <w:lang w:val="cs-CZ" w:eastAsia="en-US"/>
        </w:rPr>
        <w:t>Whiles</w:t>
      </w:r>
      <w:proofErr w:type="spellEnd"/>
      <w:r w:rsidRPr="00F85065">
        <w:rPr>
          <w:rFonts w:ascii="Arial" w:hAnsi="Arial" w:cs="Arial"/>
          <w:color w:val="auto"/>
          <w:sz w:val="20"/>
          <w:szCs w:val="20"/>
          <w:lang w:val="cs-CZ" w:eastAsia="en-US"/>
        </w:rPr>
        <w:t xml:space="preserve"> (společnost ve svém názvu využívá symbol plus - nepoužívejte, prosím, samohlásku „a“ nebo symbol &amp;) byla založena v roce 1977 v Londýně a</w:t>
      </w:r>
      <w:r w:rsidR="00E0036B" w:rsidRPr="00F85065">
        <w:rPr>
          <w:rFonts w:ascii="Arial" w:hAnsi="Arial" w:cs="Arial"/>
          <w:color w:val="auto"/>
          <w:sz w:val="20"/>
          <w:szCs w:val="20"/>
          <w:lang w:val="cs-CZ" w:eastAsia="en-US"/>
        </w:rPr>
        <w:t> </w:t>
      </w:r>
      <w:r w:rsidRPr="00F85065">
        <w:rPr>
          <w:rFonts w:ascii="Arial" w:hAnsi="Arial" w:cs="Arial"/>
          <w:color w:val="auto"/>
          <w:sz w:val="20"/>
          <w:szCs w:val="20"/>
          <w:lang w:val="cs-CZ" w:eastAsia="en-US"/>
        </w:rPr>
        <w:t>postupně se vyprofilovala jako přední architektonická společnost se zaměřením na architekturu, interiérový design a územní plánování, která realizuje projekty napříč Evropou, v Austrálii, Africe, Indii a na Středním východě. V roce 1990 společnost otevřela jako jedinou pobočku mimo domácí trh kancelář v České republice. Pražská pobočka zaštiťuje aktivity společnosti na klíčových trzích ve střední a východní Evropě, mezi které patří Česká republika, Slovensko, Polsko, Rusko, Německo a Chorvatsko. Portfolio společnosti je široké a zahrnuje práci na pětihvězdičkových hotelech a restauracích, fit-</w:t>
      </w:r>
      <w:proofErr w:type="spellStart"/>
      <w:r w:rsidRPr="00F85065">
        <w:rPr>
          <w:rFonts w:ascii="Arial" w:hAnsi="Arial" w:cs="Arial"/>
          <w:color w:val="auto"/>
          <w:sz w:val="20"/>
          <w:szCs w:val="20"/>
          <w:lang w:val="cs-CZ" w:eastAsia="en-US"/>
        </w:rPr>
        <w:t>out</w:t>
      </w:r>
      <w:proofErr w:type="spellEnd"/>
      <w:r w:rsidRPr="00F85065">
        <w:rPr>
          <w:rFonts w:ascii="Arial" w:hAnsi="Arial" w:cs="Arial"/>
          <w:color w:val="auto"/>
          <w:sz w:val="20"/>
          <w:szCs w:val="20"/>
          <w:lang w:val="cs-CZ" w:eastAsia="en-US"/>
        </w:rPr>
        <w:t xml:space="preserve"> řešeních kancelářských prostor, ale i veřejných stavbách jako jsou univerzitní kampusy, muzea či autobusová a vlaková nádraží. </w:t>
      </w:r>
      <w:proofErr w:type="spellStart"/>
      <w:r w:rsidRPr="00F85065">
        <w:rPr>
          <w:rFonts w:ascii="Arial" w:hAnsi="Arial" w:cs="Arial"/>
          <w:color w:val="auto"/>
          <w:sz w:val="20"/>
          <w:szCs w:val="20"/>
          <w:lang w:val="cs-CZ" w:eastAsia="en-US"/>
        </w:rPr>
        <w:t>Jestico</w:t>
      </w:r>
      <w:proofErr w:type="spellEnd"/>
      <w:r w:rsidRPr="00F85065">
        <w:rPr>
          <w:rFonts w:ascii="Arial" w:hAnsi="Arial" w:cs="Arial"/>
          <w:color w:val="auto"/>
          <w:sz w:val="20"/>
          <w:szCs w:val="20"/>
          <w:lang w:val="cs-CZ" w:eastAsia="en-US"/>
        </w:rPr>
        <w:t xml:space="preserve"> + </w:t>
      </w:r>
      <w:proofErr w:type="spellStart"/>
      <w:r w:rsidRPr="00F85065">
        <w:rPr>
          <w:rFonts w:ascii="Arial" w:hAnsi="Arial" w:cs="Arial"/>
          <w:color w:val="auto"/>
          <w:sz w:val="20"/>
          <w:szCs w:val="20"/>
          <w:lang w:val="cs-CZ" w:eastAsia="en-US"/>
        </w:rPr>
        <w:t>Whiles</w:t>
      </w:r>
      <w:proofErr w:type="spellEnd"/>
      <w:r w:rsidRPr="00F85065">
        <w:rPr>
          <w:rFonts w:ascii="Arial" w:hAnsi="Arial" w:cs="Arial"/>
          <w:color w:val="auto"/>
          <w:sz w:val="20"/>
          <w:szCs w:val="20"/>
          <w:lang w:val="cs-CZ" w:eastAsia="en-US"/>
        </w:rPr>
        <w:t xml:space="preserve"> se dále zabývá citlivými rekonstrukcemi původních historických budov a územním plánováním rezidenční výstavby. K nejvýznamnějším realizovaným projektům v České republice patří například návrh rodinného domu Vila Průhonice, za který společnost získala Čestné uznání v soutěži Grand Prix Architektů 2015, nebo unikátní architektonické řešení celkové koncepce výstavby vil ve Statenicích, které</w:t>
      </w:r>
      <w:r w:rsidR="00E0036B" w:rsidRPr="00F85065">
        <w:rPr>
          <w:rFonts w:ascii="Arial" w:hAnsi="Arial" w:cs="Arial"/>
          <w:color w:val="auto"/>
          <w:sz w:val="20"/>
          <w:szCs w:val="20"/>
          <w:lang w:val="cs-CZ" w:eastAsia="en-US"/>
        </w:rPr>
        <w:t> </w:t>
      </w:r>
      <w:r w:rsidRPr="00F85065">
        <w:rPr>
          <w:rFonts w:ascii="Arial" w:hAnsi="Arial" w:cs="Arial"/>
          <w:color w:val="auto"/>
          <w:sz w:val="20"/>
          <w:szCs w:val="20"/>
          <w:lang w:val="cs-CZ" w:eastAsia="en-US"/>
        </w:rPr>
        <w:t xml:space="preserve">dominovaly v soutěži Realitní projekt roku 2012 a získaly hned dvě ocenění absolutního vítěze v kategoriích Cena architektů a Cena odborné poroty. Pro více informací navštivte </w:t>
      </w:r>
      <w:hyperlink r:id="rId9" w:history="1">
        <w:r w:rsidRPr="00F85065">
          <w:rPr>
            <w:rStyle w:val="Hypertextovodkaz"/>
            <w:rFonts w:ascii="Arial" w:hAnsi="Arial" w:cs="Arial"/>
            <w:sz w:val="20"/>
            <w:szCs w:val="20"/>
            <w:lang w:val="cs-CZ" w:eastAsia="en-US"/>
          </w:rPr>
          <w:t>www.jesticowhiles.com</w:t>
        </w:r>
      </w:hyperlink>
      <w:r w:rsidRPr="00F85065">
        <w:rPr>
          <w:rFonts w:ascii="Arial" w:hAnsi="Arial" w:cs="Arial"/>
          <w:color w:val="auto"/>
          <w:sz w:val="20"/>
          <w:szCs w:val="20"/>
          <w:lang w:val="cs-CZ" w:eastAsia="en-US"/>
        </w:rPr>
        <w:t>.</w:t>
      </w:r>
    </w:p>
    <w:p w:rsidR="00E679B9" w:rsidRPr="00F85065" w:rsidRDefault="00E679B9" w:rsidP="00E679B9">
      <w:pPr>
        <w:pStyle w:val="NormalParagraphStyle"/>
        <w:suppressAutoHyphens/>
        <w:rPr>
          <w:rFonts w:ascii="Arial" w:hAnsi="Arial" w:cs="Arial"/>
          <w:color w:val="auto"/>
          <w:sz w:val="20"/>
          <w:szCs w:val="20"/>
          <w:lang w:val="cs-CZ" w:eastAsia="en-US"/>
        </w:rPr>
      </w:pPr>
    </w:p>
    <w:p w:rsidR="00E679B9" w:rsidRPr="00F85065" w:rsidRDefault="00E679B9" w:rsidP="00E679B9">
      <w:pPr>
        <w:rPr>
          <w:rFonts w:ascii="Arial" w:hAnsi="Arial" w:cs="Arial"/>
          <w:b/>
          <w:sz w:val="20"/>
          <w:szCs w:val="20"/>
          <w:lang w:val="cs-CZ"/>
        </w:rPr>
      </w:pPr>
      <w:r w:rsidRPr="00F85065">
        <w:rPr>
          <w:rFonts w:ascii="Arial" w:hAnsi="Arial" w:cs="Arial"/>
          <w:b/>
          <w:sz w:val="20"/>
          <w:szCs w:val="20"/>
          <w:lang w:val="cs-CZ"/>
        </w:rPr>
        <w:t>Pro více informací kontaktujte:</w:t>
      </w:r>
    </w:p>
    <w:p w:rsidR="00E679B9" w:rsidRPr="00F85065" w:rsidRDefault="00E679B9" w:rsidP="00E679B9">
      <w:pPr>
        <w:rPr>
          <w:rFonts w:ascii="Arial" w:hAnsi="Arial" w:cs="Arial"/>
          <w:sz w:val="20"/>
          <w:szCs w:val="20"/>
          <w:lang w:val="cs-CZ"/>
        </w:rPr>
      </w:pPr>
    </w:p>
    <w:p w:rsidR="00E679B9" w:rsidRPr="00F85065" w:rsidRDefault="00E679B9" w:rsidP="00E679B9">
      <w:pPr>
        <w:rPr>
          <w:rFonts w:ascii="Arial" w:hAnsi="Arial" w:cs="Arial"/>
          <w:b/>
          <w:sz w:val="20"/>
          <w:szCs w:val="20"/>
          <w:lang w:val="cs-CZ"/>
        </w:rPr>
      </w:pPr>
      <w:proofErr w:type="spellStart"/>
      <w:r w:rsidRPr="00F85065">
        <w:rPr>
          <w:rFonts w:ascii="Arial" w:hAnsi="Arial" w:cs="Arial"/>
          <w:b/>
          <w:sz w:val="20"/>
          <w:szCs w:val="20"/>
          <w:lang w:val="cs-CZ"/>
        </w:rPr>
        <w:t>Crest</w:t>
      </w:r>
      <w:proofErr w:type="spellEnd"/>
      <w:r w:rsidRPr="00F85065">
        <w:rPr>
          <w:rFonts w:ascii="Arial" w:hAnsi="Arial" w:cs="Arial"/>
          <w:b/>
          <w:sz w:val="20"/>
          <w:szCs w:val="20"/>
          <w:lang w:val="cs-CZ"/>
        </w:rPr>
        <w:t xml:space="preserve"> Communications, a.s.</w:t>
      </w:r>
    </w:p>
    <w:p w:rsidR="00E679B9" w:rsidRPr="00F85065" w:rsidRDefault="00E679B9" w:rsidP="00E679B9">
      <w:pPr>
        <w:rPr>
          <w:rFonts w:ascii="Arial" w:hAnsi="Arial" w:cs="Arial"/>
          <w:sz w:val="20"/>
          <w:szCs w:val="20"/>
          <w:lang w:val="cs-CZ"/>
        </w:rPr>
      </w:pPr>
      <w:r w:rsidRPr="00F85065">
        <w:rPr>
          <w:rFonts w:ascii="Arial" w:hAnsi="Arial" w:cs="Arial"/>
          <w:sz w:val="20"/>
          <w:szCs w:val="20"/>
          <w:lang w:val="cs-CZ"/>
        </w:rPr>
        <w:t>Jana Bakešová</w:t>
      </w:r>
      <w:r w:rsidRPr="00F85065">
        <w:rPr>
          <w:rFonts w:ascii="Arial" w:hAnsi="Arial" w:cs="Arial"/>
          <w:sz w:val="20"/>
          <w:szCs w:val="20"/>
          <w:lang w:val="cs-CZ"/>
        </w:rPr>
        <w:tab/>
      </w:r>
      <w:r w:rsidRPr="00F85065">
        <w:rPr>
          <w:rFonts w:ascii="Arial" w:hAnsi="Arial" w:cs="Arial"/>
          <w:sz w:val="20"/>
          <w:szCs w:val="20"/>
          <w:lang w:val="cs-CZ"/>
        </w:rPr>
        <w:tab/>
      </w:r>
      <w:r w:rsidRPr="00F85065">
        <w:rPr>
          <w:rFonts w:ascii="Arial" w:hAnsi="Arial" w:cs="Arial"/>
          <w:sz w:val="20"/>
          <w:szCs w:val="20"/>
          <w:lang w:val="cs-CZ"/>
        </w:rPr>
        <w:tab/>
      </w:r>
      <w:r w:rsidRPr="00F85065">
        <w:rPr>
          <w:rFonts w:ascii="Arial" w:hAnsi="Arial" w:cs="Arial"/>
          <w:sz w:val="20"/>
          <w:szCs w:val="20"/>
          <w:lang w:val="cs-CZ"/>
        </w:rPr>
        <w:tab/>
      </w:r>
      <w:r w:rsidRPr="00F85065">
        <w:rPr>
          <w:rFonts w:ascii="Arial" w:hAnsi="Arial" w:cs="Arial"/>
          <w:sz w:val="20"/>
          <w:szCs w:val="20"/>
          <w:lang w:val="cs-CZ"/>
        </w:rPr>
        <w:tab/>
      </w:r>
      <w:r w:rsidRPr="00F85065">
        <w:rPr>
          <w:rFonts w:ascii="Arial" w:hAnsi="Arial" w:cs="Arial"/>
          <w:sz w:val="20"/>
          <w:szCs w:val="20"/>
          <w:lang w:val="cs-CZ"/>
        </w:rPr>
        <w:tab/>
        <w:t>Denisa Kolaříková</w:t>
      </w:r>
    </w:p>
    <w:p w:rsidR="00E679B9" w:rsidRPr="00F85065" w:rsidRDefault="002B734A" w:rsidP="00E679B9">
      <w:pPr>
        <w:rPr>
          <w:rFonts w:ascii="Arial" w:hAnsi="Arial" w:cs="Arial"/>
          <w:sz w:val="20"/>
          <w:szCs w:val="20"/>
          <w:lang w:val="cs-CZ"/>
        </w:rPr>
      </w:pPr>
      <w:hyperlink r:id="rId10" w:history="1">
        <w:r w:rsidR="00E679B9" w:rsidRPr="00F85065">
          <w:rPr>
            <w:rStyle w:val="Hypertextovodkaz"/>
            <w:rFonts w:ascii="Arial" w:hAnsi="Arial" w:cs="Arial"/>
            <w:sz w:val="20"/>
            <w:szCs w:val="20"/>
            <w:lang w:val="cs-CZ"/>
          </w:rPr>
          <w:t>jana.bakesova@crestcom.cz</w:t>
        </w:r>
      </w:hyperlink>
      <w:r w:rsidR="00E679B9" w:rsidRPr="00F85065">
        <w:rPr>
          <w:rFonts w:ascii="Arial" w:hAnsi="Arial" w:cs="Arial"/>
          <w:sz w:val="20"/>
          <w:szCs w:val="20"/>
          <w:lang w:val="cs-CZ"/>
        </w:rPr>
        <w:tab/>
      </w:r>
      <w:r w:rsidR="00E679B9" w:rsidRPr="00F85065">
        <w:rPr>
          <w:rFonts w:ascii="Arial" w:hAnsi="Arial" w:cs="Arial"/>
          <w:sz w:val="20"/>
          <w:szCs w:val="20"/>
          <w:lang w:val="cs-CZ"/>
        </w:rPr>
        <w:tab/>
      </w:r>
      <w:r w:rsidR="00E679B9" w:rsidRPr="00F85065">
        <w:rPr>
          <w:rFonts w:ascii="Arial" w:hAnsi="Arial" w:cs="Arial"/>
          <w:sz w:val="20"/>
          <w:szCs w:val="20"/>
          <w:lang w:val="cs-CZ"/>
        </w:rPr>
        <w:tab/>
      </w:r>
      <w:r w:rsidR="00E679B9" w:rsidRPr="00F85065">
        <w:rPr>
          <w:rFonts w:ascii="Arial" w:hAnsi="Arial" w:cs="Arial"/>
          <w:sz w:val="20"/>
          <w:szCs w:val="20"/>
          <w:lang w:val="cs-CZ"/>
        </w:rPr>
        <w:tab/>
      </w:r>
      <w:hyperlink r:id="rId11" w:history="1">
        <w:r w:rsidR="00E679B9" w:rsidRPr="00F85065">
          <w:rPr>
            <w:rStyle w:val="Hypertextovodkaz"/>
            <w:rFonts w:ascii="Arial" w:hAnsi="Arial" w:cs="Arial"/>
            <w:sz w:val="20"/>
            <w:szCs w:val="20"/>
            <w:lang w:val="cs-CZ"/>
          </w:rPr>
          <w:t>denisa.kolarikova@crestcom.cz</w:t>
        </w:r>
      </w:hyperlink>
    </w:p>
    <w:p w:rsidR="00E679B9" w:rsidRPr="00F85065" w:rsidRDefault="00E679B9" w:rsidP="00E679B9">
      <w:pPr>
        <w:rPr>
          <w:rFonts w:ascii="Arial" w:hAnsi="Arial" w:cs="Arial"/>
          <w:sz w:val="20"/>
          <w:szCs w:val="20"/>
          <w:lang w:val="cs-CZ"/>
        </w:rPr>
      </w:pPr>
      <w:r w:rsidRPr="00F85065">
        <w:rPr>
          <w:rFonts w:ascii="Arial" w:hAnsi="Arial" w:cs="Arial"/>
          <w:sz w:val="20"/>
          <w:szCs w:val="20"/>
          <w:lang w:val="cs-CZ"/>
        </w:rPr>
        <w:t>tel.: 222 927 111</w:t>
      </w:r>
      <w:r w:rsidRPr="00F85065">
        <w:rPr>
          <w:rFonts w:ascii="Arial" w:hAnsi="Arial" w:cs="Arial"/>
          <w:sz w:val="20"/>
          <w:szCs w:val="20"/>
          <w:lang w:val="cs-CZ"/>
        </w:rPr>
        <w:tab/>
      </w:r>
      <w:r w:rsidRPr="00F85065">
        <w:rPr>
          <w:rFonts w:ascii="Arial" w:hAnsi="Arial" w:cs="Arial"/>
          <w:sz w:val="20"/>
          <w:szCs w:val="20"/>
          <w:lang w:val="cs-CZ"/>
        </w:rPr>
        <w:tab/>
      </w:r>
      <w:r w:rsidRPr="00F85065">
        <w:rPr>
          <w:rFonts w:ascii="Arial" w:hAnsi="Arial" w:cs="Arial"/>
          <w:sz w:val="20"/>
          <w:szCs w:val="20"/>
          <w:lang w:val="cs-CZ"/>
        </w:rPr>
        <w:tab/>
      </w:r>
      <w:r w:rsidRPr="00F85065">
        <w:rPr>
          <w:rFonts w:ascii="Arial" w:hAnsi="Arial" w:cs="Arial"/>
          <w:sz w:val="20"/>
          <w:szCs w:val="20"/>
          <w:lang w:val="cs-CZ"/>
        </w:rPr>
        <w:tab/>
      </w:r>
      <w:r w:rsidRPr="00F85065">
        <w:rPr>
          <w:rFonts w:ascii="Arial" w:hAnsi="Arial" w:cs="Arial"/>
          <w:sz w:val="20"/>
          <w:szCs w:val="20"/>
          <w:lang w:val="cs-CZ"/>
        </w:rPr>
        <w:tab/>
        <w:t>tel.: 222 927 111</w:t>
      </w:r>
    </w:p>
    <w:p w:rsidR="00E679B9" w:rsidRPr="00F85065" w:rsidRDefault="00E679B9" w:rsidP="00E679B9">
      <w:pPr>
        <w:rPr>
          <w:rFonts w:ascii="Arial" w:hAnsi="Arial" w:cs="Arial"/>
          <w:sz w:val="20"/>
          <w:szCs w:val="20"/>
          <w:lang w:val="cs-CZ"/>
        </w:rPr>
      </w:pPr>
      <w:r w:rsidRPr="00F85065">
        <w:rPr>
          <w:rFonts w:ascii="Arial" w:hAnsi="Arial" w:cs="Arial"/>
          <w:sz w:val="20"/>
          <w:szCs w:val="20"/>
          <w:lang w:val="cs-CZ"/>
        </w:rPr>
        <w:t>mobil: 731 613 604</w:t>
      </w:r>
      <w:r w:rsidRPr="00F85065">
        <w:rPr>
          <w:rFonts w:ascii="Arial" w:hAnsi="Arial" w:cs="Arial"/>
          <w:sz w:val="20"/>
          <w:szCs w:val="20"/>
          <w:lang w:val="cs-CZ"/>
        </w:rPr>
        <w:tab/>
      </w:r>
      <w:r w:rsidRPr="00F85065">
        <w:rPr>
          <w:rFonts w:ascii="Arial" w:hAnsi="Arial" w:cs="Arial"/>
          <w:sz w:val="20"/>
          <w:szCs w:val="20"/>
          <w:lang w:val="cs-CZ"/>
        </w:rPr>
        <w:tab/>
      </w:r>
      <w:r w:rsidRPr="00F85065">
        <w:rPr>
          <w:rFonts w:ascii="Arial" w:hAnsi="Arial" w:cs="Arial"/>
          <w:sz w:val="20"/>
          <w:szCs w:val="20"/>
          <w:lang w:val="cs-CZ"/>
        </w:rPr>
        <w:tab/>
      </w:r>
      <w:r w:rsidRPr="00F85065">
        <w:rPr>
          <w:rFonts w:ascii="Arial" w:hAnsi="Arial" w:cs="Arial"/>
          <w:sz w:val="20"/>
          <w:szCs w:val="20"/>
          <w:lang w:val="cs-CZ"/>
        </w:rPr>
        <w:tab/>
      </w:r>
      <w:r w:rsidRPr="00F85065">
        <w:rPr>
          <w:rFonts w:ascii="Arial" w:hAnsi="Arial" w:cs="Arial"/>
          <w:sz w:val="20"/>
          <w:szCs w:val="20"/>
          <w:lang w:val="cs-CZ"/>
        </w:rPr>
        <w:tab/>
        <w:t>mobil: 731 613 606</w:t>
      </w:r>
    </w:p>
    <w:p w:rsidR="00E679B9" w:rsidRPr="00F85065" w:rsidRDefault="00E679B9" w:rsidP="00E679B9">
      <w:pPr>
        <w:rPr>
          <w:rFonts w:ascii="Arial" w:hAnsi="Arial" w:cs="Arial"/>
          <w:b/>
          <w:sz w:val="20"/>
          <w:szCs w:val="20"/>
          <w:highlight w:val="yellow"/>
          <w:lang w:val="cs-CZ"/>
        </w:rPr>
      </w:pPr>
    </w:p>
    <w:p w:rsidR="00407E40" w:rsidRPr="00F85065" w:rsidRDefault="002B734A">
      <w:pPr>
        <w:rPr>
          <w:rFonts w:ascii="Arial" w:hAnsi="Arial" w:cs="Arial"/>
        </w:rPr>
      </w:pPr>
    </w:p>
    <w:sectPr w:rsidR="00407E40" w:rsidRPr="00F85065" w:rsidSect="00527EAF">
      <w:headerReference w:type="default" r:id="rId12"/>
      <w:pgSz w:w="11906" w:h="16838"/>
      <w:pgMar w:top="1417" w:right="1417" w:bottom="1417" w:left="1417" w:header="198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03E" w:rsidRDefault="00AF403E" w:rsidP="00527EAF">
      <w:pPr>
        <w:spacing w:line="240" w:lineRule="auto"/>
      </w:pPr>
      <w:r>
        <w:separator/>
      </w:r>
    </w:p>
  </w:endnote>
  <w:endnote w:type="continuationSeparator" w:id="0">
    <w:p w:rsidR="00AF403E" w:rsidRDefault="00AF403E" w:rsidP="00527E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Univers LT Std 55">
    <w:altName w:val="Trebuchet MS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03E" w:rsidRDefault="00AF403E" w:rsidP="00527EAF">
      <w:pPr>
        <w:spacing w:line="240" w:lineRule="auto"/>
      </w:pPr>
      <w:r>
        <w:separator/>
      </w:r>
    </w:p>
  </w:footnote>
  <w:footnote w:type="continuationSeparator" w:id="0">
    <w:p w:rsidR="00AF403E" w:rsidRDefault="00AF403E" w:rsidP="00527E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EAF" w:rsidRDefault="00527EAF" w:rsidP="00527EAF">
    <w:pPr>
      <w:pStyle w:val="Zhlav"/>
      <w:jc w:val="right"/>
    </w:pPr>
    <w:r>
      <w:rPr>
        <w:noProof/>
        <w:lang w:val="cs-CZ" w:eastAsia="cs-CZ"/>
      </w:rPr>
      <w:drawing>
        <wp:anchor distT="0" distB="0" distL="114300" distR="114300" simplePos="0" relativeHeight="251658240" behindDoc="0" locked="0" layoutInCell="1" allowOverlap="1" wp14:anchorId="25BB781E" wp14:editId="23FBDA1C">
          <wp:simplePos x="0" y="0"/>
          <wp:positionH relativeFrom="margin">
            <wp:align>right</wp:align>
          </wp:positionH>
          <wp:positionV relativeFrom="paragraph">
            <wp:posOffset>-364490</wp:posOffset>
          </wp:positionV>
          <wp:extent cx="2614930" cy="405797"/>
          <wp:effectExtent l="0" t="0" r="0" b="0"/>
          <wp:wrapNone/>
          <wp:docPr id="2" name="Obrázek 2" descr="Jestico + Whiles logo - 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Jestico + Whiles logo - letterhe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4930" cy="4057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7EAF" w:rsidRDefault="00527EAF" w:rsidP="00527EAF">
    <w:pPr>
      <w:pStyle w:val="Zhlav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EAF"/>
    <w:rsid w:val="000831D3"/>
    <w:rsid w:val="0013182B"/>
    <w:rsid w:val="001A30A3"/>
    <w:rsid w:val="001D6239"/>
    <w:rsid w:val="001F3DF0"/>
    <w:rsid w:val="00234AFF"/>
    <w:rsid w:val="00265FB5"/>
    <w:rsid w:val="002B734A"/>
    <w:rsid w:val="00305B2B"/>
    <w:rsid w:val="003B281F"/>
    <w:rsid w:val="003B5FA8"/>
    <w:rsid w:val="003D5C6D"/>
    <w:rsid w:val="004349C8"/>
    <w:rsid w:val="00460BBE"/>
    <w:rsid w:val="004D6B69"/>
    <w:rsid w:val="00527EAF"/>
    <w:rsid w:val="005C3BCC"/>
    <w:rsid w:val="005D1B93"/>
    <w:rsid w:val="00657C16"/>
    <w:rsid w:val="006B0A59"/>
    <w:rsid w:val="00785E08"/>
    <w:rsid w:val="00901BE6"/>
    <w:rsid w:val="009A3C28"/>
    <w:rsid w:val="00AF403E"/>
    <w:rsid w:val="00B267F6"/>
    <w:rsid w:val="00BA5BD5"/>
    <w:rsid w:val="00C75FA7"/>
    <w:rsid w:val="00CA43B8"/>
    <w:rsid w:val="00CE7292"/>
    <w:rsid w:val="00D135D9"/>
    <w:rsid w:val="00D3407F"/>
    <w:rsid w:val="00E0036B"/>
    <w:rsid w:val="00E679B9"/>
    <w:rsid w:val="00EC071B"/>
    <w:rsid w:val="00F30C48"/>
    <w:rsid w:val="00F4610F"/>
    <w:rsid w:val="00F85065"/>
    <w:rsid w:val="00FC3A36"/>
    <w:rsid w:val="00FF017C"/>
    <w:rsid w:val="00FF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B2AC1E44-073F-41B2-A9F8-6213BB4F7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79B9"/>
    <w:pPr>
      <w:spacing w:after="0" w:line="260" w:lineRule="exact"/>
    </w:pPr>
    <w:rPr>
      <w:rFonts w:ascii="Univers LT Std 55" w:eastAsia="Times New Roman" w:hAnsi="Univers LT Std 55" w:cs="Times New Roman"/>
      <w:sz w:val="18"/>
      <w:szCs w:val="24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527EAF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rsid w:val="00527EAF"/>
  </w:style>
  <w:style w:type="paragraph" w:styleId="Zpat">
    <w:name w:val="footer"/>
    <w:basedOn w:val="Normln"/>
    <w:link w:val="ZpatChar"/>
    <w:uiPriority w:val="99"/>
    <w:unhideWhenUsed/>
    <w:rsid w:val="00527EAF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7EAF"/>
  </w:style>
  <w:style w:type="paragraph" w:styleId="Zkladntext">
    <w:name w:val="Body Text"/>
    <w:basedOn w:val="Normln"/>
    <w:link w:val="ZkladntextChar"/>
    <w:rsid w:val="00E679B9"/>
    <w:pPr>
      <w:spacing w:line="400" w:lineRule="atLeast"/>
      <w:ind w:left="835" w:firstLine="360"/>
      <w:jc w:val="both"/>
    </w:pPr>
    <w:rPr>
      <w:rFonts w:ascii="Arial" w:hAnsi="Arial"/>
      <w:spacing w:val="-5"/>
      <w:sz w:val="20"/>
      <w:szCs w:val="20"/>
      <w:lang w:val="en-US"/>
    </w:rPr>
  </w:style>
  <w:style w:type="character" w:customStyle="1" w:styleId="ZkladntextChar">
    <w:name w:val="Základní text Char"/>
    <w:basedOn w:val="Standardnpsmoodstavce"/>
    <w:link w:val="Zkladntext"/>
    <w:rsid w:val="00E679B9"/>
    <w:rPr>
      <w:rFonts w:ascii="Arial" w:eastAsia="Times New Roman" w:hAnsi="Arial" w:cs="Times New Roman"/>
      <w:spacing w:val="-5"/>
      <w:sz w:val="20"/>
      <w:szCs w:val="20"/>
      <w:lang w:val="en-US"/>
    </w:rPr>
  </w:style>
  <w:style w:type="character" w:customStyle="1" w:styleId="Lead-inEmphasis">
    <w:name w:val="Lead-in Emphasis"/>
    <w:rsid w:val="00E679B9"/>
    <w:rPr>
      <w:rFonts w:ascii="Arial Black" w:hAnsi="Arial Black"/>
      <w:spacing w:val="-15"/>
    </w:rPr>
  </w:style>
  <w:style w:type="character" w:styleId="Hypertextovodkaz">
    <w:name w:val="Hyperlink"/>
    <w:unhideWhenUsed/>
    <w:rsid w:val="00E679B9"/>
    <w:rPr>
      <w:color w:val="0000FF"/>
      <w:u w:val="single"/>
    </w:rPr>
  </w:style>
  <w:style w:type="paragraph" w:customStyle="1" w:styleId="NormalParagraphStyle">
    <w:name w:val="NormalParagraphStyle"/>
    <w:basedOn w:val="Normln"/>
    <w:rsid w:val="00E679B9"/>
    <w:pPr>
      <w:autoSpaceDE w:val="0"/>
      <w:autoSpaceDN w:val="0"/>
      <w:adjustRightInd w:val="0"/>
      <w:spacing w:line="288" w:lineRule="auto"/>
    </w:pPr>
    <w:rPr>
      <w:rFonts w:ascii="Times New Roman" w:hAnsi="Times New Roman"/>
      <w:color w:val="000000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4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9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44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6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5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67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1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3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98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07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295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204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54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611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denisa.kolarikova@crestcom.cz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jana.bakesova@crestcom.cz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jesticowhiles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518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Kolaříková</dc:creator>
  <cp:keywords/>
  <dc:description/>
  <cp:lastModifiedBy>Denisa Kolaříková</cp:lastModifiedBy>
  <cp:revision>31</cp:revision>
  <cp:lastPrinted>2015-06-11T09:32:00Z</cp:lastPrinted>
  <dcterms:created xsi:type="dcterms:W3CDTF">2015-06-11T08:49:00Z</dcterms:created>
  <dcterms:modified xsi:type="dcterms:W3CDTF">2015-06-12T14:15:00Z</dcterms:modified>
</cp:coreProperties>
</file>