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6E5" w:rsidRDefault="006746E5">
      <w:pPr>
        <w:jc w:val="center"/>
        <w:rPr>
          <w:rFonts w:ascii="Arial" w:hAnsi="Arial" w:cs="Arial"/>
          <w:b/>
          <w:i/>
        </w:rPr>
      </w:pPr>
    </w:p>
    <w:p w:rsidR="004913D2" w:rsidRPr="004913D2" w:rsidRDefault="000C5BC3" w:rsidP="004913D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jc w:val="center"/>
        <w:rPr>
          <w:rFonts w:ascii="Calibri" w:hAnsi="Calibri" w:cs="Helvetica"/>
          <w:sz w:val="36"/>
          <w:lang w:eastAsia="ar-SA"/>
        </w:rPr>
      </w:pPr>
      <w:r>
        <w:rPr>
          <w:rFonts w:ascii="Calibri" w:hAnsi="Calibri" w:cs="Helvetica"/>
          <w:noProof/>
          <w:sz w:val="36"/>
        </w:rPr>
        <w:drawing>
          <wp:inline distT="0" distB="0" distL="0" distR="0">
            <wp:extent cx="2428875" cy="723900"/>
            <wp:effectExtent l="0" t="0" r="9525" b="0"/>
            <wp:docPr id="1" name="obrázek 1" descr="AFI EUROPE CZE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AFI EUROPE CZEC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D2" w:rsidRPr="004913D2" w:rsidRDefault="004913D2" w:rsidP="004913D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rPr>
          <w:rFonts w:ascii="Calibri" w:hAnsi="Calibri" w:cs="Helvetica"/>
          <w:b/>
          <w:sz w:val="22"/>
          <w:lang w:eastAsia="ar-SA"/>
        </w:rPr>
      </w:pPr>
    </w:p>
    <w:p w:rsidR="004913D2" w:rsidRPr="004913D2" w:rsidRDefault="004913D2" w:rsidP="004913D2">
      <w:pPr>
        <w:widowControl w:val="0"/>
        <w:shd w:val="clear" w:color="auto" w:fill="02476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rPr>
          <w:rFonts w:ascii="Calibri" w:hAnsi="Calibri" w:cs="Helvetica"/>
          <w:b/>
          <w:color w:val="FFFFFF"/>
          <w:sz w:val="32"/>
          <w:szCs w:val="32"/>
          <w:lang w:eastAsia="ar-SA"/>
        </w:rPr>
      </w:pP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>Tisková zpráVA</w:t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  <w:t xml:space="preserve">  </w:t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="00C268FE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 xml:space="preserve">         </w:t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>P</w:t>
      </w:r>
      <w:r w:rsidRPr="004913D2">
        <w:rPr>
          <w:rFonts w:ascii="Calibri" w:hAnsi="Calibri" w:cs="Helvetica"/>
          <w:b/>
          <w:color w:val="FFFFFF"/>
          <w:sz w:val="32"/>
          <w:szCs w:val="32"/>
          <w:lang w:eastAsia="ar-SA"/>
        </w:rPr>
        <w:t xml:space="preserve">raha, </w:t>
      </w:r>
      <w:r w:rsidR="008B62CF">
        <w:rPr>
          <w:rFonts w:ascii="Calibri" w:hAnsi="Calibri" w:cs="Helvetica"/>
          <w:b/>
          <w:color w:val="FFFFFF"/>
          <w:sz w:val="32"/>
          <w:szCs w:val="32"/>
          <w:lang w:eastAsia="ar-SA"/>
        </w:rPr>
        <w:t>26</w:t>
      </w:r>
      <w:r w:rsidR="001B0801">
        <w:rPr>
          <w:rFonts w:ascii="Calibri" w:hAnsi="Calibri" w:cs="Helvetica"/>
          <w:b/>
          <w:color w:val="FFFFFF"/>
          <w:sz w:val="32"/>
          <w:szCs w:val="32"/>
          <w:lang w:eastAsia="ar-SA"/>
        </w:rPr>
        <w:t>.</w:t>
      </w:r>
      <w:r w:rsidRPr="004913D2">
        <w:rPr>
          <w:rFonts w:ascii="Calibri" w:hAnsi="Calibri" w:cs="Helvetica"/>
          <w:b/>
          <w:color w:val="FFFFFF"/>
          <w:sz w:val="32"/>
          <w:szCs w:val="32"/>
          <w:lang w:eastAsia="ar-SA"/>
        </w:rPr>
        <w:t xml:space="preserve"> </w:t>
      </w:r>
      <w:r w:rsidR="00C268FE">
        <w:rPr>
          <w:rFonts w:ascii="Calibri" w:hAnsi="Calibri" w:cs="Helvetica"/>
          <w:b/>
          <w:color w:val="FFFFFF"/>
          <w:sz w:val="32"/>
          <w:szCs w:val="32"/>
          <w:lang w:eastAsia="ar-SA"/>
        </w:rPr>
        <w:t>ří</w:t>
      </w:r>
      <w:r w:rsidR="00C30848">
        <w:rPr>
          <w:rFonts w:ascii="Calibri" w:hAnsi="Calibri" w:cs="Helvetica"/>
          <w:b/>
          <w:color w:val="FFFFFF"/>
          <w:sz w:val="32"/>
          <w:szCs w:val="32"/>
          <w:lang w:eastAsia="ar-SA"/>
        </w:rPr>
        <w:t>jna</w:t>
      </w:r>
      <w:r w:rsidR="00114D76">
        <w:rPr>
          <w:rFonts w:ascii="Calibri" w:hAnsi="Calibri" w:cs="Helvetica"/>
          <w:b/>
          <w:color w:val="FFFFFF"/>
          <w:sz w:val="32"/>
          <w:szCs w:val="32"/>
          <w:lang w:eastAsia="ar-SA"/>
        </w:rPr>
        <w:t xml:space="preserve"> </w:t>
      </w:r>
      <w:r w:rsidR="00C268FE">
        <w:rPr>
          <w:rFonts w:ascii="Calibri" w:hAnsi="Calibri" w:cs="Helvetica"/>
          <w:b/>
          <w:color w:val="FFFFFF"/>
          <w:sz w:val="32"/>
          <w:szCs w:val="32"/>
          <w:lang w:eastAsia="ar-SA"/>
        </w:rPr>
        <w:t>2018</w:t>
      </w:r>
    </w:p>
    <w:p w:rsidR="004913D2" w:rsidRPr="004913D2" w:rsidRDefault="004913D2" w:rsidP="004913D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rPr>
          <w:rFonts w:ascii="Calibri" w:hAnsi="Calibri" w:cs="Helvetica"/>
          <w:b/>
          <w:sz w:val="22"/>
          <w:lang w:eastAsia="ar-SA"/>
        </w:rPr>
      </w:pPr>
    </w:p>
    <w:p w:rsidR="004913D2" w:rsidRPr="004913D2" w:rsidRDefault="004913D2" w:rsidP="004913D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rPr>
          <w:rFonts w:ascii="Calibri" w:hAnsi="Calibri" w:cs="Helvetica"/>
          <w:b/>
          <w:sz w:val="22"/>
          <w:lang w:eastAsia="ar-SA"/>
        </w:rPr>
      </w:pPr>
    </w:p>
    <w:p w:rsidR="005B5447" w:rsidRDefault="00B93604" w:rsidP="004913D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jc w:val="center"/>
        <w:outlineLvl w:val="0"/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</w:pPr>
      <w:bookmarkStart w:id="0" w:name="_GoBack"/>
      <w:bookmarkEnd w:id="0"/>
      <w:r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  <w:t xml:space="preserve">afi karlín </w:t>
      </w:r>
      <w:r w:rsidR="00511DC6"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  <w:t xml:space="preserve">hlásí tři nové nájemce </w:t>
      </w:r>
      <w:r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  <w:t xml:space="preserve">A </w:t>
      </w:r>
      <w:r w:rsidR="00511DC6"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  <w:t xml:space="preserve">téměř kompletní </w:t>
      </w:r>
      <w:r w:rsidR="005B5447"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  <w:t>obsazenost</w:t>
      </w:r>
    </w:p>
    <w:p w:rsidR="004F3CBA" w:rsidRDefault="002E1595" w:rsidP="004913D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jc w:val="center"/>
        <w:outlineLvl w:val="0"/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</w:pPr>
      <w:r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  <w:t xml:space="preserve"> </w:t>
      </w:r>
    </w:p>
    <w:p w:rsidR="000774ED" w:rsidRDefault="00573218" w:rsidP="000774ED">
      <w:pPr>
        <w:spacing w:line="276" w:lineRule="auto"/>
        <w:jc w:val="both"/>
        <w:rPr>
          <w:rStyle w:val="Siln"/>
          <w:rFonts w:ascii="Calibri" w:hAnsi="Calibri" w:cs="Arial"/>
          <w:sz w:val="22"/>
          <w:szCs w:val="22"/>
        </w:rPr>
      </w:pPr>
      <w:r>
        <w:rPr>
          <w:rStyle w:val="Siln"/>
          <w:rFonts w:ascii="Calibri" w:hAnsi="Calibri" w:cs="Arial"/>
          <w:sz w:val="22"/>
          <w:szCs w:val="22"/>
        </w:rPr>
        <w:t>Developer AFI EUROPE získal</w:t>
      </w:r>
      <w:r w:rsidR="005B7026">
        <w:rPr>
          <w:rStyle w:val="Siln"/>
          <w:rFonts w:ascii="Calibri" w:hAnsi="Calibri" w:cs="Arial"/>
          <w:sz w:val="22"/>
          <w:szCs w:val="22"/>
        </w:rPr>
        <w:t xml:space="preserve"> </w:t>
      </w:r>
      <w:r>
        <w:rPr>
          <w:rStyle w:val="Siln"/>
          <w:rFonts w:ascii="Calibri" w:hAnsi="Calibri" w:cs="Arial"/>
          <w:sz w:val="22"/>
          <w:szCs w:val="22"/>
        </w:rPr>
        <w:t xml:space="preserve">tři nové nájemce do svého administrativního centra </w:t>
      </w:r>
      <w:r w:rsidR="000774ED">
        <w:rPr>
          <w:rStyle w:val="Siln"/>
          <w:rFonts w:ascii="Calibri" w:hAnsi="Calibri" w:cs="Arial"/>
          <w:sz w:val="22"/>
          <w:szCs w:val="22"/>
        </w:rPr>
        <w:t xml:space="preserve">AFI Karlín </w:t>
      </w:r>
      <w:r>
        <w:rPr>
          <w:rStyle w:val="Siln"/>
          <w:rFonts w:ascii="Calibri" w:hAnsi="Calibri" w:cs="Arial"/>
          <w:sz w:val="22"/>
          <w:szCs w:val="22"/>
        </w:rPr>
        <w:t>v</w:t>
      </w:r>
      <w:r w:rsidR="00F110FC">
        <w:rPr>
          <w:rStyle w:val="Siln"/>
          <w:rFonts w:ascii="Calibri" w:hAnsi="Calibri" w:cs="Arial"/>
          <w:sz w:val="22"/>
          <w:szCs w:val="22"/>
        </w:rPr>
        <w:t> </w:t>
      </w:r>
      <w:r w:rsidR="003D0268">
        <w:rPr>
          <w:rStyle w:val="Siln"/>
          <w:rFonts w:ascii="Calibri" w:hAnsi="Calibri" w:cs="Arial"/>
          <w:sz w:val="22"/>
          <w:szCs w:val="22"/>
        </w:rPr>
        <w:t>Praze</w:t>
      </w:r>
      <w:r w:rsidR="00F110FC">
        <w:rPr>
          <w:rStyle w:val="Siln"/>
          <w:rFonts w:ascii="Calibri" w:hAnsi="Calibri" w:cs="Arial"/>
          <w:sz w:val="22"/>
          <w:szCs w:val="22"/>
        </w:rPr>
        <w:t> </w:t>
      </w:r>
      <w:r w:rsidR="000774ED">
        <w:rPr>
          <w:rStyle w:val="Siln"/>
          <w:rFonts w:ascii="Calibri" w:hAnsi="Calibri" w:cs="Arial"/>
          <w:sz w:val="22"/>
          <w:szCs w:val="22"/>
        </w:rPr>
        <w:t xml:space="preserve">8. Společnosti </w:t>
      </w:r>
      <w:r w:rsidR="000774ED" w:rsidRPr="000774ED">
        <w:rPr>
          <w:rStyle w:val="Siln"/>
          <w:rFonts w:ascii="Calibri" w:hAnsi="Calibri" w:cs="Arial"/>
          <w:sz w:val="22"/>
          <w:szCs w:val="22"/>
        </w:rPr>
        <w:t>Bohemia Interactive Simulations</w:t>
      </w:r>
      <w:r w:rsidR="000774ED">
        <w:rPr>
          <w:rStyle w:val="Siln"/>
          <w:rFonts w:ascii="Calibri" w:hAnsi="Calibri" w:cs="Arial"/>
          <w:sz w:val="22"/>
          <w:szCs w:val="22"/>
        </w:rPr>
        <w:t xml:space="preserve">, </w:t>
      </w:r>
      <w:r w:rsidR="000774ED" w:rsidRPr="000774ED">
        <w:rPr>
          <w:rStyle w:val="Siln"/>
          <w:rFonts w:ascii="Calibri" w:hAnsi="Calibri" w:cs="Arial"/>
          <w:sz w:val="22"/>
          <w:szCs w:val="22"/>
        </w:rPr>
        <w:t>Maersk Czech Republic</w:t>
      </w:r>
      <w:r w:rsidR="000774ED">
        <w:rPr>
          <w:rStyle w:val="Siln"/>
          <w:rFonts w:ascii="Calibri" w:hAnsi="Calibri" w:cs="Arial"/>
          <w:sz w:val="22"/>
          <w:szCs w:val="22"/>
        </w:rPr>
        <w:t xml:space="preserve"> a </w:t>
      </w:r>
      <w:r w:rsidR="000774ED" w:rsidRPr="000774ED">
        <w:rPr>
          <w:rStyle w:val="Siln"/>
          <w:rFonts w:ascii="Calibri" w:hAnsi="Calibri" w:cs="Arial"/>
          <w:sz w:val="22"/>
          <w:szCs w:val="22"/>
        </w:rPr>
        <w:t>Sapeli</w:t>
      </w:r>
      <w:r w:rsidR="000774ED">
        <w:rPr>
          <w:rStyle w:val="Siln"/>
          <w:rFonts w:ascii="Calibri" w:hAnsi="Calibri" w:cs="Arial"/>
          <w:sz w:val="22"/>
          <w:szCs w:val="22"/>
        </w:rPr>
        <w:t xml:space="preserve"> si</w:t>
      </w:r>
      <w:r w:rsidR="00195EE0">
        <w:rPr>
          <w:rStyle w:val="Siln"/>
          <w:rFonts w:ascii="Calibri" w:hAnsi="Calibri" w:cs="Arial"/>
          <w:sz w:val="22"/>
          <w:szCs w:val="22"/>
        </w:rPr>
        <w:t> </w:t>
      </w:r>
      <w:r w:rsidR="000774ED">
        <w:rPr>
          <w:rStyle w:val="Siln"/>
          <w:rFonts w:ascii="Calibri" w:hAnsi="Calibri" w:cs="Arial"/>
          <w:sz w:val="22"/>
          <w:szCs w:val="22"/>
        </w:rPr>
        <w:t>dohromady pronaj</w:t>
      </w:r>
      <w:r w:rsidR="00691E5E">
        <w:rPr>
          <w:rStyle w:val="Siln"/>
          <w:rFonts w:ascii="Calibri" w:hAnsi="Calibri" w:cs="Arial"/>
          <w:sz w:val="22"/>
          <w:szCs w:val="22"/>
        </w:rPr>
        <w:t xml:space="preserve">aly </w:t>
      </w:r>
      <w:r w:rsidR="000774ED">
        <w:rPr>
          <w:rStyle w:val="Siln"/>
          <w:rFonts w:ascii="Calibri" w:hAnsi="Calibri" w:cs="Arial"/>
          <w:sz w:val="22"/>
          <w:szCs w:val="22"/>
        </w:rPr>
        <w:t>2 500 m</w:t>
      </w:r>
      <w:r w:rsidR="000774ED">
        <w:rPr>
          <w:rStyle w:val="Siln"/>
          <w:rFonts w:ascii="Calibri" w:hAnsi="Calibri" w:cs="Arial"/>
          <w:sz w:val="22"/>
          <w:szCs w:val="22"/>
          <w:vertAlign w:val="superscript"/>
        </w:rPr>
        <w:t>2</w:t>
      </w:r>
      <w:r w:rsidR="000774ED">
        <w:rPr>
          <w:rStyle w:val="Siln"/>
          <w:rFonts w:ascii="Calibri" w:hAnsi="Calibri" w:cs="Arial"/>
          <w:sz w:val="22"/>
          <w:szCs w:val="22"/>
        </w:rPr>
        <w:t xml:space="preserve">. Moderní kancelářský komplex </w:t>
      </w:r>
      <w:r w:rsidR="004C108D">
        <w:rPr>
          <w:rStyle w:val="Siln"/>
          <w:rFonts w:ascii="Calibri" w:hAnsi="Calibri" w:cs="Arial"/>
          <w:sz w:val="22"/>
          <w:szCs w:val="22"/>
        </w:rPr>
        <w:t>se zelenou certifikací BREEAM Excellent a celkovou pronajímatelnou plochou 23 000 m</w:t>
      </w:r>
      <w:r w:rsidR="004C108D" w:rsidRPr="003B0EAF">
        <w:rPr>
          <w:rStyle w:val="Siln"/>
          <w:rFonts w:ascii="Calibri" w:hAnsi="Calibri" w:cs="Arial"/>
          <w:sz w:val="22"/>
          <w:szCs w:val="22"/>
          <w:vertAlign w:val="superscript"/>
        </w:rPr>
        <w:t>2</w:t>
      </w:r>
      <w:r w:rsidR="004C108D">
        <w:rPr>
          <w:rStyle w:val="Siln"/>
          <w:rFonts w:ascii="Calibri" w:hAnsi="Calibri" w:cs="Arial"/>
          <w:sz w:val="22"/>
          <w:szCs w:val="22"/>
        </w:rPr>
        <w:t xml:space="preserve"> </w:t>
      </w:r>
      <w:r w:rsidR="000774ED">
        <w:rPr>
          <w:rStyle w:val="Siln"/>
          <w:rFonts w:ascii="Calibri" w:hAnsi="Calibri" w:cs="Arial"/>
          <w:sz w:val="22"/>
          <w:szCs w:val="22"/>
        </w:rPr>
        <w:t xml:space="preserve">je </w:t>
      </w:r>
      <w:r w:rsidR="006960B0">
        <w:rPr>
          <w:rStyle w:val="Siln"/>
          <w:rFonts w:ascii="Calibri" w:hAnsi="Calibri" w:cs="Arial"/>
          <w:sz w:val="22"/>
          <w:szCs w:val="22"/>
        </w:rPr>
        <w:t xml:space="preserve">tak </w:t>
      </w:r>
      <w:r w:rsidR="004C108D">
        <w:rPr>
          <w:rStyle w:val="Siln"/>
          <w:rFonts w:ascii="Calibri" w:hAnsi="Calibri" w:cs="Arial"/>
          <w:sz w:val="22"/>
          <w:szCs w:val="22"/>
        </w:rPr>
        <w:t xml:space="preserve">již </w:t>
      </w:r>
      <w:r w:rsidR="000774ED">
        <w:rPr>
          <w:rStyle w:val="Siln"/>
          <w:rFonts w:ascii="Calibri" w:hAnsi="Calibri" w:cs="Arial"/>
          <w:sz w:val="22"/>
          <w:szCs w:val="22"/>
        </w:rPr>
        <w:t xml:space="preserve">téměř </w:t>
      </w:r>
      <w:r w:rsidR="004C108D">
        <w:rPr>
          <w:rStyle w:val="Siln"/>
          <w:rFonts w:ascii="Calibri" w:hAnsi="Calibri" w:cs="Arial"/>
          <w:sz w:val="22"/>
          <w:szCs w:val="22"/>
        </w:rPr>
        <w:t>kompletně</w:t>
      </w:r>
      <w:r w:rsidR="000774ED">
        <w:rPr>
          <w:rStyle w:val="Siln"/>
          <w:rFonts w:ascii="Calibri" w:hAnsi="Calibri" w:cs="Arial"/>
          <w:sz w:val="22"/>
          <w:szCs w:val="22"/>
        </w:rPr>
        <w:t xml:space="preserve"> obsazen. </w:t>
      </w:r>
      <w:r w:rsidR="004C108D">
        <w:rPr>
          <w:rStyle w:val="Siln"/>
          <w:rFonts w:ascii="Calibri" w:hAnsi="Calibri" w:cs="Arial"/>
          <w:sz w:val="22"/>
          <w:szCs w:val="22"/>
        </w:rPr>
        <w:t xml:space="preserve">Poslední </w:t>
      </w:r>
      <w:r w:rsidR="000774ED">
        <w:rPr>
          <w:rStyle w:val="Siln"/>
          <w:rFonts w:ascii="Calibri" w:hAnsi="Calibri" w:cs="Arial"/>
          <w:sz w:val="22"/>
          <w:szCs w:val="22"/>
        </w:rPr>
        <w:t xml:space="preserve">volné prostory jsou </w:t>
      </w:r>
      <w:r w:rsidR="004C108D">
        <w:rPr>
          <w:rStyle w:val="Siln"/>
          <w:rFonts w:ascii="Calibri" w:hAnsi="Calibri" w:cs="Arial"/>
          <w:sz w:val="22"/>
          <w:szCs w:val="22"/>
        </w:rPr>
        <w:t xml:space="preserve">rezervovány pro expanzi současných nájemců, mezi které patří </w:t>
      </w:r>
      <w:r w:rsidR="00895CDE">
        <w:rPr>
          <w:rStyle w:val="Siln"/>
          <w:rFonts w:ascii="Calibri" w:hAnsi="Calibri" w:cs="Arial"/>
          <w:sz w:val="22"/>
          <w:szCs w:val="22"/>
        </w:rPr>
        <w:t xml:space="preserve">také </w:t>
      </w:r>
      <w:r w:rsidR="004C108D">
        <w:rPr>
          <w:rStyle w:val="Siln"/>
          <w:rFonts w:ascii="Calibri" w:hAnsi="Calibri" w:cs="Arial"/>
          <w:sz w:val="22"/>
          <w:szCs w:val="22"/>
        </w:rPr>
        <w:t>ALEF, Edenred, IQVIA, Kulina.cz, mBank a Slevomat.cz.</w:t>
      </w:r>
    </w:p>
    <w:p w:rsidR="004C108D" w:rsidRDefault="004C108D" w:rsidP="000774ED">
      <w:pPr>
        <w:spacing w:line="276" w:lineRule="auto"/>
        <w:jc w:val="both"/>
        <w:rPr>
          <w:rStyle w:val="Siln"/>
          <w:rFonts w:ascii="Calibri" w:hAnsi="Calibri" w:cs="Arial"/>
          <w:sz w:val="22"/>
          <w:szCs w:val="22"/>
        </w:rPr>
      </w:pPr>
    </w:p>
    <w:p w:rsidR="00B14A2D" w:rsidRDefault="004C108D" w:rsidP="004C108D">
      <w:pPr>
        <w:spacing w:line="276" w:lineRule="auto"/>
        <w:jc w:val="both"/>
        <w:rPr>
          <w:rStyle w:val="Siln"/>
          <w:rFonts w:ascii="Calibri" w:hAnsi="Calibri" w:cs="Arial"/>
          <w:b w:val="0"/>
          <w:sz w:val="22"/>
          <w:szCs w:val="22"/>
        </w:rPr>
      </w:pPr>
      <w:r w:rsidRPr="00EC2584">
        <w:rPr>
          <w:rStyle w:val="Siln"/>
          <w:rFonts w:ascii="Calibri" w:hAnsi="Calibri" w:cs="Arial"/>
          <w:b w:val="0"/>
          <w:i/>
          <w:sz w:val="22"/>
          <w:szCs w:val="22"/>
        </w:rPr>
        <w:t>„</w:t>
      </w:r>
      <w:r w:rsidR="0038691E">
        <w:rPr>
          <w:rStyle w:val="Siln"/>
          <w:rFonts w:ascii="Calibri" w:hAnsi="Calibri" w:cs="Arial"/>
          <w:b w:val="0"/>
          <w:i/>
          <w:sz w:val="22"/>
          <w:szCs w:val="22"/>
        </w:rPr>
        <w:t>AFI Karlín</w:t>
      </w:r>
      <w:r w:rsidR="009612EB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 nabízí skutečně </w:t>
      </w:r>
      <w:r w:rsidR="009612EB" w:rsidRPr="009612EB">
        <w:rPr>
          <w:rStyle w:val="Siln"/>
          <w:rFonts w:ascii="Calibri" w:hAnsi="Calibri" w:cs="Arial"/>
          <w:b w:val="0"/>
          <w:i/>
          <w:sz w:val="22"/>
          <w:szCs w:val="22"/>
        </w:rPr>
        <w:t>velkorys</w:t>
      </w:r>
      <w:r w:rsidR="009612EB">
        <w:rPr>
          <w:rStyle w:val="Siln"/>
          <w:rFonts w:ascii="Calibri" w:hAnsi="Calibri" w:cs="Arial"/>
          <w:b w:val="0"/>
          <w:i/>
          <w:sz w:val="22"/>
          <w:szCs w:val="22"/>
        </w:rPr>
        <w:t>é</w:t>
      </w:r>
      <w:r w:rsidR="009612EB" w:rsidRPr="009612EB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 a promyšleně navržen</w:t>
      </w:r>
      <w:r w:rsidR="009612EB">
        <w:rPr>
          <w:rStyle w:val="Siln"/>
          <w:rFonts w:ascii="Calibri" w:hAnsi="Calibri" w:cs="Arial"/>
          <w:b w:val="0"/>
          <w:i/>
          <w:sz w:val="22"/>
          <w:szCs w:val="22"/>
        </w:rPr>
        <w:t>é</w:t>
      </w:r>
      <w:r w:rsidR="009612EB" w:rsidRPr="009612EB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 pracovní</w:t>
      </w:r>
      <w:r w:rsidR="009612EB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 prostředí</w:t>
      </w:r>
      <w:r w:rsidR="009612EB" w:rsidRPr="009612EB">
        <w:rPr>
          <w:rStyle w:val="Siln"/>
          <w:rFonts w:ascii="Calibri" w:hAnsi="Calibri" w:cs="Arial"/>
          <w:b w:val="0"/>
          <w:i/>
          <w:sz w:val="22"/>
          <w:szCs w:val="22"/>
        </w:rPr>
        <w:t>, které využívá všech výhod rezidenční čtvrti s nabídkou plné občanské vybavenosti a služeb</w:t>
      </w:r>
      <w:r w:rsidR="009612EB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. V kombinaci s jedinečnou architekturou a použitými technologickými prvky, které pomáhají šetřit náklady nájemců, se budova pronajímala snadno. </w:t>
      </w:r>
      <w:r w:rsidR="00895CDE">
        <w:rPr>
          <w:rStyle w:val="Siln"/>
          <w:rFonts w:ascii="Calibri" w:hAnsi="Calibri" w:cs="Arial"/>
          <w:b w:val="0"/>
          <w:i/>
          <w:sz w:val="22"/>
          <w:szCs w:val="22"/>
        </w:rPr>
        <w:t>S</w:t>
      </w:r>
      <w:r w:rsidR="009612EB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 některými nájemci </w:t>
      </w:r>
      <w:r w:rsidR="00895CDE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jsme se rovnou </w:t>
      </w:r>
      <w:r w:rsidR="009612EB">
        <w:rPr>
          <w:rStyle w:val="Siln"/>
          <w:rFonts w:ascii="Calibri" w:hAnsi="Calibri" w:cs="Arial"/>
          <w:b w:val="0"/>
          <w:i/>
          <w:sz w:val="22"/>
          <w:szCs w:val="22"/>
        </w:rPr>
        <w:t>domluv</w:t>
      </w:r>
      <w:r w:rsidR="00895CDE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ili </w:t>
      </w:r>
      <w:r w:rsidR="009612EB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na </w:t>
      </w:r>
      <w:r w:rsidR="00B14A2D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opci dalších prostor </w:t>
      </w:r>
      <w:r w:rsidR="00895CDE">
        <w:rPr>
          <w:rStyle w:val="Siln"/>
          <w:rFonts w:ascii="Calibri" w:hAnsi="Calibri" w:cs="Arial"/>
          <w:b w:val="0"/>
          <w:i/>
          <w:sz w:val="22"/>
          <w:szCs w:val="22"/>
        </w:rPr>
        <w:t>pro případ</w:t>
      </w:r>
      <w:r w:rsidR="00B14A2D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 jejich </w:t>
      </w:r>
      <w:r w:rsidR="009612EB">
        <w:rPr>
          <w:rStyle w:val="Siln"/>
          <w:rFonts w:ascii="Calibri" w:hAnsi="Calibri" w:cs="Arial"/>
          <w:b w:val="0"/>
          <w:i/>
          <w:sz w:val="22"/>
          <w:szCs w:val="22"/>
        </w:rPr>
        <w:t>expanz</w:t>
      </w:r>
      <w:r w:rsidR="00B14A2D">
        <w:rPr>
          <w:rStyle w:val="Siln"/>
          <w:rFonts w:ascii="Calibri" w:hAnsi="Calibri" w:cs="Arial"/>
          <w:b w:val="0"/>
          <w:i/>
          <w:sz w:val="22"/>
          <w:szCs w:val="22"/>
        </w:rPr>
        <w:t>e,</w:t>
      </w:r>
      <w:r w:rsidRPr="00EC2584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“ </w:t>
      </w:r>
      <w:r w:rsidRPr="00EC2584">
        <w:rPr>
          <w:rStyle w:val="Siln"/>
          <w:rFonts w:ascii="Calibri" w:hAnsi="Calibri" w:cs="Arial"/>
          <w:b w:val="0"/>
          <w:sz w:val="22"/>
          <w:szCs w:val="22"/>
        </w:rPr>
        <w:t>říká Kateřina Holická, leasingová manažerka AFI EUROPE</w:t>
      </w:r>
      <w:r w:rsidR="00B14A2D">
        <w:rPr>
          <w:rStyle w:val="Siln"/>
          <w:rFonts w:ascii="Calibri" w:hAnsi="Calibri" w:cs="Arial"/>
          <w:b w:val="0"/>
          <w:sz w:val="22"/>
          <w:szCs w:val="22"/>
        </w:rPr>
        <w:t>.</w:t>
      </w:r>
    </w:p>
    <w:p w:rsidR="000774ED" w:rsidRPr="000774ED" w:rsidRDefault="000774ED" w:rsidP="000774ED">
      <w:pPr>
        <w:spacing w:line="276" w:lineRule="auto"/>
        <w:jc w:val="both"/>
        <w:rPr>
          <w:rStyle w:val="Siln"/>
          <w:rFonts w:ascii="Calibri" w:hAnsi="Calibri" w:cs="Arial"/>
          <w:sz w:val="22"/>
          <w:szCs w:val="22"/>
        </w:rPr>
      </w:pPr>
    </w:p>
    <w:p w:rsidR="00CB3ACE" w:rsidRDefault="00195EE0" w:rsidP="00CB3ACE">
      <w:pPr>
        <w:spacing w:line="276" w:lineRule="auto"/>
        <w:jc w:val="both"/>
        <w:rPr>
          <w:rStyle w:val="Siln"/>
          <w:rFonts w:ascii="Calibri" w:hAnsi="Calibri" w:cs="Arial"/>
          <w:b w:val="0"/>
          <w:sz w:val="22"/>
          <w:szCs w:val="22"/>
        </w:rPr>
      </w:pPr>
      <w:r w:rsidRPr="00195EE0">
        <w:rPr>
          <w:rStyle w:val="Siln"/>
          <w:rFonts w:ascii="Calibri" w:hAnsi="Calibri" w:cs="Arial"/>
          <w:sz w:val="22"/>
          <w:szCs w:val="22"/>
        </w:rPr>
        <w:t xml:space="preserve">Bohemia Interactive Simulations </w:t>
      </w:r>
      <w:r w:rsidR="004C108D" w:rsidRPr="00DF2843">
        <w:rPr>
          <w:rStyle w:val="Siln"/>
          <w:rFonts w:ascii="Calibri" w:hAnsi="Calibri" w:cs="Arial"/>
          <w:b w:val="0"/>
          <w:sz w:val="22"/>
          <w:szCs w:val="22"/>
        </w:rPr>
        <w:t>si v</w:t>
      </w:r>
      <w:r>
        <w:rPr>
          <w:rStyle w:val="Siln"/>
          <w:rFonts w:ascii="Calibri" w:hAnsi="Calibri" w:cs="Arial"/>
          <w:b w:val="0"/>
          <w:sz w:val="22"/>
          <w:szCs w:val="22"/>
        </w:rPr>
        <w:t> AFI Karlín</w:t>
      </w:r>
      <w:r w:rsidR="004C108D" w:rsidRPr="00DF2843">
        <w:rPr>
          <w:rStyle w:val="Siln"/>
          <w:rFonts w:ascii="Calibri" w:hAnsi="Calibri" w:cs="Arial"/>
          <w:b w:val="0"/>
          <w:sz w:val="22"/>
          <w:szCs w:val="22"/>
        </w:rPr>
        <w:t xml:space="preserve"> pronajala 1</w:t>
      </w:r>
      <w:r>
        <w:rPr>
          <w:rStyle w:val="Siln"/>
          <w:rFonts w:ascii="Calibri" w:hAnsi="Calibri" w:cs="Arial"/>
          <w:b w:val="0"/>
          <w:sz w:val="22"/>
          <w:szCs w:val="22"/>
        </w:rPr>
        <w:t xml:space="preserve"> 350</w:t>
      </w:r>
      <w:r w:rsidR="004C108D" w:rsidRPr="00DF2843">
        <w:rPr>
          <w:rStyle w:val="Siln"/>
          <w:rFonts w:ascii="Calibri" w:hAnsi="Calibri" w:cs="Arial"/>
          <w:b w:val="0"/>
          <w:sz w:val="22"/>
          <w:szCs w:val="22"/>
        </w:rPr>
        <w:t xml:space="preserve"> </w:t>
      </w:r>
      <w:r w:rsidR="006960B0">
        <w:rPr>
          <w:rStyle w:val="Siln"/>
          <w:rFonts w:ascii="Calibri" w:hAnsi="Calibri" w:cs="Arial"/>
          <w:b w:val="0"/>
          <w:sz w:val="22"/>
          <w:szCs w:val="22"/>
        </w:rPr>
        <w:t>m</w:t>
      </w:r>
      <w:r w:rsidR="006960B0" w:rsidRPr="006960B0">
        <w:rPr>
          <w:rStyle w:val="Siln"/>
          <w:rFonts w:ascii="Calibri" w:hAnsi="Calibri" w:cs="Arial"/>
          <w:b w:val="0"/>
          <w:sz w:val="22"/>
          <w:szCs w:val="22"/>
          <w:vertAlign w:val="superscript"/>
        </w:rPr>
        <w:t>2</w:t>
      </w:r>
      <w:r w:rsidR="006960B0">
        <w:rPr>
          <w:rStyle w:val="Siln"/>
          <w:rFonts w:ascii="Calibri" w:hAnsi="Calibri" w:cs="Arial"/>
          <w:b w:val="0"/>
          <w:sz w:val="22"/>
          <w:szCs w:val="22"/>
        </w:rPr>
        <w:t xml:space="preserve"> </w:t>
      </w:r>
      <w:r w:rsidR="00C913C7">
        <w:rPr>
          <w:rStyle w:val="Siln"/>
          <w:rFonts w:ascii="Calibri" w:hAnsi="Calibri" w:cs="Arial"/>
          <w:b w:val="0"/>
          <w:sz w:val="22"/>
          <w:szCs w:val="22"/>
        </w:rPr>
        <w:t>kancelářských prostor</w:t>
      </w:r>
      <w:r w:rsidR="004C108D" w:rsidRPr="00DF2843">
        <w:rPr>
          <w:rStyle w:val="Siln"/>
          <w:rFonts w:ascii="Calibri" w:hAnsi="Calibri" w:cs="Arial"/>
          <w:b w:val="0"/>
          <w:sz w:val="22"/>
          <w:szCs w:val="22"/>
        </w:rPr>
        <w:t xml:space="preserve">. </w:t>
      </w:r>
      <w:r w:rsidR="00CB3ACE" w:rsidRPr="00CB3ACE">
        <w:rPr>
          <w:rStyle w:val="Siln"/>
          <w:rFonts w:ascii="Calibri" w:hAnsi="Calibri" w:cs="Arial"/>
          <w:b w:val="0"/>
          <w:sz w:val="22"/>
          <w:szCs w:val="22"/>
        </w:rPr>
        <w:t>Společnost byla založe</w:t>
      </w:r>
      <w:r w:rsidR="00CB3ACE">
        <w:rPr>
          <w:rStyle w:val="Siln"/>
          <w:rFonts w:ascii="Calibri" w:hAnsi="Calibri" w:cs="Arial"/>
          <w:b w:val="0"/>
          <w:sz w:val="22"/>
          <w:szCs w:val="22"/>
        </w:rPr>
        <w:t xml:space="preserve">na v roce 2001 původně v České </w:t>
      </w:r>
      <w:r w:rsidR="00CB3ACE" w:rsidRPr="00CB3ACE">
        <w:rPr>
          <w:rStyle w:val="Siln"/>
          <w:rFonts w:ascii="Calibri" w:hAnsi="Calibri" w:cs="Arial"/>
          <w:b w:val="0"/>
          <w:sz w:val="22"/>
          <w:szCs w:val="22"/>
        </w:rPr>
        <w:t>republice a Austrálii</w:t>
      </w:r>
      <w:r w:rsidR="00CB3ACE">
        <w:rPr>
          <w:rStyle w:val="Siln"/>
          <w:rFonts w:ascii="Calibri" w:hAnsi="Calibri" w:cs="Arial"/>
          <w:b w:val="0"/>
          <w:sz w:val="22"/>
          <w:szCs w:val="22"/>
        </w:rPr>
        <w:t xml:space="preserve"> a </w:t>
      </w:r>
      <w:r w:rsidR="00CB3ACE" w:rsidRPr="00CB3ACE">
        <w:rPr>
          <w:rStyle w:val="Siln"/>
          <w:rFonts w:ascii="Calibri" w:hAnsi="Calibri" w:cs="Arial"/>
          <w:b w:val="0"/>
          <w:sz w:val="22"/>
          <w:szCs w:val="22"/>
        </w:rPr>
        <w:t>je globálním vývojářem pokročilého vojenského výcvikového a simulačního softwaru. Je</w:t>
      </w:r>
      <w:r w:rsidR="00CB3ACE">
        <w:rPr>
          <w:rStyle w:val="Siln"/>
          <w:rFonts w:ascii="Calibri" w:hAnsi="Calibri" w:cs="Arial"/>
          <w:b w:val="0"/>
          <w:sz w:val="22"/>
          <w:szCs w:val="22"/>
        </w:rPr>
        <w:t xml:space="preserve">jí </w:t>
      </w:r>
      <w:r w:rsidR="00CB3ACE" w:rsidRPr="00CB3ACE">
        <w:rPr>
          <w:rStyle w:val="Siln"/>
          <w:rFonts w:ascii="Calibri" w:hAnsi="Calibri" w:cs="Arial"/>
          <w:b w:val="0"/>
          <w:sz w:val="22"/>
          <w:szCs w:val="22"/>
        </w:rPr>
        <w:t xml:space="preserve">výrobky jsou používány ve více než 50 zemích </w:t>
      </w:r>
      <w:r w:rsidR="00CB3ACE">
        <w:rPr>
          <w:rStyle w:val="Siln"/>
          <w:rFonts w:ascii="Calibri" w:hAnsi="Calibri" w:cs="Arial"/>
          <w:b w:val="0"/>
          <w:sz w:val="22"/>
          <w:szCs w:val="22"/>
        </w:rPr>
        <w:t>světa</w:t>
      </w:r>
      <w:r w:rsidR="00CB3ACE" w:rsidRPr="00CB3ACE">
        <w:rPr>
          <w:rStyle w:val="Siln"/>
          <w:rFonts w:ascii="Calibri" w:hAnsi="Calibri" w:cs="Arial"/>
          <w:b w:val="0"/>
          <w:sz w:val="22"/>
          <w:szCs w:val="22"/>
        </w:rPr>
        <w:t xml:space="preserve"> a každoročně poskytují virtuální školení stovkám tisíc vojáků.</w:t>
      </w:r>
      <w:r w:rsidR="00CB3ACE">
        <w:rPr>
          <w:rStyle w:val="Siln"/>
          <w:rFonts w:ascii="Calibri" w:hAnsi="Calibri" w:cs="Arial"/>
          <w:b w:val="0"/>
          <w:sz w:val="22"/>
          <w:szCs w:val="22"/>
        </w:rPr>
        <w:t xml:space="preserve"> </w:t>
      </w:r>
    </w:p>
    <w:p w:rsidR="000774ED" w:rsidRDefault="000774ED" w:rsidP="00A53C0B">
      <w:pPr>
        <w:spacing w:line="276" w:lineRule="auto"/>
        <w:jc w:val="both"/>
        <w:rPr>
          <w:rStyle w:val="Siln"/>
          <w:rFonts w:ascii="Calibri" w:hAnsi="Calibri" w:cs="Arial"/>
          <w:sz w:val="22"/>
          <w:szCs w:val="22"/>
        </w:rPr>
      </w:pPr>
    </w:p>
    <w:p w:rsidR="009F57A6" w:rsidRDefault="00EC1BAA" w:rsidP="00FC4FB1">
      <w:pPr>
        <w:spacing w:line="276" w:lineRule="auto"/>
        <w:jc w:val="both"/>
        <w:rPr>
          <w:rStyle w:val="Siln"/>
          <w:rFonts w:ascii="Calibri" w:hAnsi="Calibri" w:cs="Arial"/>
          <w:b w:val="0"/>
          <w:sz w:val="22"/>
          <w:szCs w:val="22"/>
        </w:rPr>
      </w:pPr>
      <w:r>
        <w:rPr>
          <w:rStyle w:val="Siln"/>
          <w:rFonts w:ascii="Calibri" w:hAnsi="Calibri" w:cs="Arial"/>
          <w:b w:val="0"/>
          <w:sz w:val="22"/>
          <w:szCs w:val="22"/>
        </w:rPr>
        <w:t xml:space="preserve">Dalším nájemcem je </w:t>
      </w:r>
      <w:r w:rsidR="00195EE0" w:rsidRPr="00195EE0">
        <w:rPr>
          <w:rStyle w:val="Siln"/>
          <w:rFonts w:ascii="Calibri" w:hAnsi="Calibri" w:cs="Arial"/>
          <w:sz w:val="22"/>
          <w:szCs w:val="22"/>
        </w:rPr>
        <w:t>Maersk Czech Republic</w:t>
      </w:r>
      <w:r w:rsidR="00195EE0">
        <w:rPr>
          <w:rStyle w:val="Siln"/>
          <w:rFonts w:ascii="Calibri" w:hAnsi="Calibri" w:cs="Arial"/>
          <w:b w:val="0"/>
          <w:sz w:val="22"/>
          <w:szCs w:val="22"/>
        </w:rPr>
        <w:t>, který</w:t>
      </w:r>
      <w:r w:rsidRPr="00EC1BAA">
        <w:rPr>
          <w:rStyle w:val="Siln"/>
          <w:rFonts w:ascii="Calibri" w:hAnsi="Calibri" w:cs="Arial"/>
          <w:b w:val="0"/>
          <w:sz w:val="22"/>
          <w:szCs w:val="22"/>
        </w:rPr>
        <w:t xml:space="preserve"> obsadí </w:t>
      </w:r>
      <w:r w:rsidR="00195EE0">
        <w:rPr>
          <w:rStyle w:val="Siln"/>
          <w:rFonts w:ascii="Calibri" w:hAnsi="Calibri" w:cs="Arial"/>
          <w:b w:val="0"/>
          <w:sz w:val="22"/>
          <w:szCs w:val="22"/>
        </w:rPr>
        <w:t>900</w:t>
      </w:r>
      <w:r w:rsidRPr="00EC1BAA">
        <w:rPr>
          <w:rStyle w:val="Siln"/>
          <w:rFonts w:ascii="Calibri" w:hAnsi="Calibri" w:cs="Arial"/>
          <w:b w:val="0"/>
          <w:sz w:val="22"/>
          <w:szCs w:val="22"/>
        </w:rPr>
        <w:t xml:space="preserve"> </w:t>
      </w:r>
      <w:r w:rsidR="006960B0">
        <w:rPr>
          <w:rStyle w:val="Siln"/>
          <w:rFonts w:ascii="Calibri" w:hAnsi="Calibri" w:cs="Arial"/>
          <w:b w:val="0"/>
          <w:sz w:val="22"/>
          <w:szCs w:val="22"/>
        </w:rPr>
        <w:t>m</w:t>
      </w:r>
      <w:r w:rsidR="006960B0" w:rsidRPr="006960B0">
        <w:rPr>
          <w:rStyle w:val="Siln"/>
          <w:rFonts w:ascii="Calibri" w:hAnsi="Calibri" w:cs="Arial"/>
          <w:b w:val="0"/>
          <w:sz w:val="22"/>
          <w:szCs w:val="22"/>
          <w:vertAlign w:val="superscript"/>
        </w:rPr>
        <w:t>2</w:t>
      </w:r>
      <w:r w:rsidR="006960B0">
        <w:rPr>
          <w:rStyle w:val="Siln"/>
          <w:rFonts w:ascii="Calibri" w:hAnsi="Calibri" w:cs="Arial"/>
          <w:b w:val="0"/>
          <w:sz w:val="22"/>
          <w:szCs w:val="22"/>
        </w:rPr>
        <w:t xml:space="preserve"> </w:t>
      </w:r>
      <w:r w:rsidR="00195EE0">
        <w:rPr>
          <w:rStyle w:val="Siln"/>
          <w:rFonts w:ascii="Calibri" w:hAnsi="Calibri" w:cs="Arial"/>
          <w:b w:val="0"/>
          <w:sz w:val="22"/>
          <w:szCs w:val="22"/>
        </w:rPr>
        <w:t>kancelář</w:t>
      </w:r>
      <w:r w:rsidR="00C913C7">
        <w:rPr>
          <w:rStyle w:val="Siln"/>
          <w:rFonts w:ascii="Calibri" w:hAnsi="Calibri" w:cs="Arial"/>
          <w:b w:val="0"/>
          <w:sz w:val="22"/>
          <w:szCs w:val="22"/>
        </w:rPr>
        <w:t>í</w:t>
      </w:r>
      <w:r w:rsidR="00A572E0" w:rsidRPr="00EC1BAA">
        <w:rPr>
          <w:rStyle w:val="Siln"/>
          <w:rFonts w:ascii="Calibri" w:hAnsi="Calibri" w:cs="Arial"/>
          <w:b w:val="0"/>
          <w:sz w:val="22"/>
          <w:szCs w:val="22"/>
        </w:rPr>
        <w:t>.</w:t>
      </w:r>
      <w:r w:rsidR="0022625E">
        <w:rPr>
          <w:rStyle w:val="Siln"/>
          <w:rFonts w:ascii="Calibri" w:hAnsi="Calibri" w:cs="Arial"/>
          <w:b w:val="0"/>
          <w:sz w:val="22"/>
          <w:szCs w:val="22"/>
        </w:rPr>
        <w:t xml:space="preserve"> </w:t>
      </w:r>
      <w:r w:rsidR="00FC4FB1">
        <w:rPr>
          <w:rStyle w:val="Siln"/>
          <w:rFonts w:ascii="Calibri" w:hAnsi="Calibri" w:cs="Arial"/>
          <w:b w:val="0"/>
          <w:sz w:val="22"/>
          <w:szCs w:val="22"/>
        </w:rPr>
        <w:t xml:space="preserve">Společnost působí jako </w:t>
      </w:r>
      <w:r w:rsidR="00FC4FB1" w:rsidRPr="00FC4FB1">
        <w:rPr>
          <w:rStyle w:val="Siln"/>
          <w:rFonts w:ascii="Calibri" w:hAnsi="Calibri" w:cs="Arial"/>
          <w:b w:val="0"/>
          <w:sz w:val="22"/>
          <w:szCs w:val="22"/>
        </w:rPr>
        <w:t>univerzální agent</w:t>
      </w:r>
      <w:r w:rsidR="00FC4FB1">
        <w:rPr>
          <w:rStyle w:val="Siln"/>
          <w:rFonts w:ascii="Calibri" w:hAnsi="Calibri" w:cs="Arial"/>
          <w:b w:val="0"/>
          <w:sz w:val="22"/>
          <w:szCs w:val="22"/>
        </w:rPr>
        <w:t xml:space="preserve"> </w:t>
      </w:r>
      <w:r w:rsidR="00FC4FB1" w:rsidRPr="00FC4FB1">
        <w:rPr>
          <w:rStyle w:val="Siln"/>
          <w:rFonts w:ascii="Calibri" w:hAnsi="Calibri" w:cs="Arial"/>
          <w:b w:val="0"/>
          <w:sz w:val="22"/>
          <w:szCs w:val="22"/>
        </w:rPr>
        <w:t>pro největší</w:t>
      </w:r>
      <w:r w:rsidR="000D3E2F">
        <w:rPr>
          <w:rStyle w:val="Siln"/>
          <w:rFonts w:ascii="Calibri" w:hAnsi="Calibri" w:cs="Arial"/>
          <w:b w:val="0"/>
          <w:sz w:val="22"/>
          <w:szCs w:val="22"/>
        </w:rPr>
        <w:t>ho</w:t>
      </w:r>
      <w:r w:rsidR="00FC4FB1" w:rsidRPr="00FC4FB1">
        <w:rPr>
          <w:rStyle w:val="Siln"/>
          <w:rFonts w:ascii="Calibri" w:hAnsi="Calibri" w:cs="Arial"/>
          <w:b w:val="0"/>
          <w:sz w:val="22"/>
          <w:szCs w:val="22"/>
        </w:rPr>
        <w:t xml:space="preserve"> </w:t>
      </w:r>
      <w:r w:rsidR="000D3E2F">
        <w:rPr>
          <w:rStyle w:val="Siln"/>
          <w:rFonts w:ascii="Calibri" w:hAnsi="Calibri" w:cs="Arial"/>
          <w:b w:val="0"/>
          <w:sz w:val="22"/>
          <w:szCs w:val="22"/>
        </w:rPr>
        <w:t>operátora</w:t>
      </w:r>
      <w:r w:rsidR="00FC4FB1" w:rsidRPr="00FC4FB1">
        <w:rPr>
          <w:rStyle w:val="Siln"/>
          <w:rFonts w:ascii="Calibri" w:hAnsi="Calibri" w:cs="Arial"/>
          <w:b w:val="0"/>
          <w:sz w:val="22"/>
          <w:szCs w:val="22"/>
        </w:rPr>
        <w:t xml:space="preserve"> kontejnerové </w:t>
      </w:r>
      <w:r w:rsidR="009F57A6" w:rsidRPr="00FC4FB1">
        <w:rPr>
          <w:rStyle w:val="Siln"/>
          <w:rFonts w:ascii="Calibri" w:hAnsi="Calibri" w:cs="Arial"/>
          <w:b w:val="0"/>
          <w:sz w:val="22"/>
          <w:szCs w:val="22"/>
        </w:rPr>
        <w:t xml:space="preserve">námořní </w:t>
      </w:r>
      <w:r w:rsidR="00C120D6">
        <w:rPr>
          <w:rStyle w:val="Siln"/>
          <w:rFonts w:ascii="Calibri" w:hAnsi="Calibri" w:cs="Arial"/>
          <w:b w:val="0"/>
          <w:sz w:val="22"/>
          <w:szCs w:val="22"/>
        </w:rPr>
        <w:t xml:space="preserve">dopravy na světě. </w:t>
      </w:r>
      <w:r w:rsidR="00C120D6" w:rsidRPr="00EC30B2">
        <w:rPr>
          <w:rStyle w:val="Siln"/>
          <w:rFonts w:ascii="Calibri" w:hAnsi="Calibri" w:cs="Arial"/>
          <w:b w:val="0"/>
          <w:sz w:val="22"/>
          <w:szCs w:val="22"/>
        </w:rPr>
        <w:t xml:space="preserve">Na českém trhu </w:t>
      </w:r>
      <w:r w:rsidR="00C120D6">
        <w:rPr>
          <w:rStyle w:val="Siln"/>
          <w:rFonts w:ascii="Calibri" w:hAnsi="Calibri" w:cs="Arial"/>
          <w:b w:val="0"/>
          <w:sz w:val="22"/>
          <w:szCs w:val="22"/>
        </w:rPr>
        <w:t>je aktivní</w:t>
      </w:r>
      <w:r w:rsidR="00C120D6" w:rsidRPr="00EC30B2">
        <w:rPr>
          <w:rStyle w:val="Siln"/>
          <w:rFonts w:ascii="Calibri" w:hAnsi="Calibri" w:cs="Arial"/>
          <w:b w:val="0"/>
          <w:sz w:val="22"/>
          <w:szCs w:val="22"/>
        </w:rPr>
        <w:t xml:space="preserve"> od roku 1991</w:t>
      </w:r>
      <w:r w:rsidR="00C120D6">
        <w:rPr>
          <w:rStyle w:val="Siln"/>
          <w:rFonts w:ascii="Calibri" w:hAnsi="Calibri" w:cs="Arial"/>
          <w:b w:val="0"/>
          <w:sz w:val="22"/>
          <w:szCs w:val="22"/>
        </w:rPr>
        <w:t xml:space="preserve">, přičemž v oblasti námořní </w:t>
      </w:r>
      <w:r w:rsidR="009F57A6">
        <w:rPr>
          <w:rStyle w:val="Siln"/>
          <w:rFonts w:ascii="Calibri" w:hAnsi="Calibri" w:cs="Arial"/>
          <w:b w:val="0"/>
          <w:sz w:val="22"/>
          <w:szCs w:val="22"/>
        </w:rPr>
        <w:t>přepravy</w:t>
      </w:r>
      <w:r w:rsidR="00C120D6">
        <w:rPr>
          <w:rStyle w:val="Siln"/>
          <w:rFonts w:ascii="Calibri" w:hAnsi="Calibri" w:cs="Arial"/>
          <w:b w:val="0"/>
          <w:sz w:val="22"/>
          <w:szCs w:val="22"/>
        </w:rPr>
        <w:t xml:space="preserve"> je tuzemskou jedničkou. Společnost je součástí dánské podnikatelské skupiny </w:t>
      </w:r>
      <w:r w:rsidR="00C120D6" w:rsidRPr="00C120D6">
        <w:rPr>
          <w:rStyle w:val="Siln"/>
          <w:rFonts w:ascii="Calibri" w:hAnsi="Calibri" w:cs="Arial"/>
          <w:b w:val="0"/>
          <w:sz w:val="22"/>
          <w:szCs w:val="22"/>
        </w:rPr>
        <w:t>A. P. Moller-Mærsk Group</w:t>
      </w:r>
      <w:r w:rsidR="00C120D6">
        <w:rPr>
          <w:rStyle w:val="Siln"/>
          <w:rFonts w:ascii="Calibri" w:hAnsi="Calibri" w:cs="Arial"/>
          <w:b w:val="0"/>
          <w:sz w:val="22"/>
          <w:szCs w:val="22"/>
        </w:rPr>
        <w:t xml:space="preserve">, </w:t>
      </w:r>
      <w:r w:rsidR="00C120D6" w:rsidRPr="00C120D6">
        <w:rPr>
          <w:rStyle w:val="Siln"/>
          <w:rFonts w:ascii="Calibri" w:hAnsi="Calibri" w:cs="Arial"/>
          <w:b w:val="0"/>
          <w:sz w:val="22"/>
          <w:szCs w:val="22"/>
        </w:rPr>
        <w:t xml:space="preserve">která </w:t>
      </w:r>
      <w:r w:rsidR="00C120D6">
        <w:rPr>
          <w:rStyle w:val="Siln"/>
          <w:rFonts w:ascii="Calibri" w:hAnsi="Calibri" w:cs="Arial"/>
          <w:b w:val="0"/>
          <w:sz w:val="22"/>
          <w:szCs w:val="22"/>
        </w:rPr>
        <w:t xml:space="preserve">mj. působí jako </w:t>
      </w:r>
      <w:r w:rsidR="00C01085">
        <w:rPr>
          <w:rStyle w:val="Siln"/>
          <w:rFonts w:ascii="Calibri" w:hAnsi="Calibri" w:cs="Arial"/>
          <w:b w:val="0"/>
          <w:sz w:val="22"/>
          <w:szCs w:val="22"/>
        </w:rPr>
        <w:t>provozovatel</w:t>
      </w:r>
      <w:r w:rsidR="00C120D6" w:rsidRPr="00C120D6">
        <w:rPr>
          <w:rStyle w:val="Siln"/>
          <w:rFonts w:ascii="Calibri" w:hAnsi="Calibri" w:cs="Arial"/>
          <w:b w:val="0"/>
          <w:sz w:val="22"/>
          <w:szCs w:val="22"/>
        </w:rPr>
        <w:t xml:space="preserve"> kontejnerových </w:t>
      </w:r>
      <w:r w:rsidR="00C120D6">
        <w:rPr>
          <w:rStyle w:val="Siln"/>
          <w:rFonts w:ascii="Calibri" w:hAnsi="Calibri" w:cs="Arial"/>
          <w:b w:val="0"/>
          <w:sz w:val="22"/>
          <w:szCs w:val="22"/>
        </w:rPr>
        <w:t>terminálů</w:t>
      </w:r>
      <w:r w:rsidR="009F57A6">
        <w:rPr>
          <w:rStyle w:val="Siln"/>
          <w:rFonts w:ascii="Calibri" w:hAnsi="Calibri" w:cs="Arial"/>
          <w:b w:val="0"/>
          <w:sz w:val="22"/>
          <w:szCs w:val="22"/>
        </w:rPr>
        <w:t xml:space="preserve"> a dopravní přepravce.</w:t>
      </w:r>
    </w:p>
    <w:p w:rsidR="00C337A9" w:rsidRDefault="00C337A9" w:rsidP="00FC4FB1">
      <w:pPr>
        <w:spacing w:line="276" w:lineRule="auto"/>
        <w:jc w:val="both"/>
        <w:rPr>
          <w:rStyle w:val="Siln"/>
          <w:rFonts w:ascii="Calibri" w:hAnsi="Calibri" w:cs="Arial"/>
          <w:b w:val="0"/>
          <w:sz w:val="22"/>
          <w:szCs w:val="22"/>
        </w:rPr>
      </w:pPr>
    </w:p>
    <w:p w:rsidR="00441D9F" w:rsidRDefault="00AB7064" w:rsidP="00AB7064">
      <w:pPr>
        <w:spacing w:line="276" w:lineRule="auto"/>
        <w:jc w:val="both"/>
        <w:rPr>
          <w:rStyle w:val="Siln"/>
          <w:rFonts w:ascii="Calibri" w:hAnsi="Calibri" w:cs="Arial"/>
          <w:b w:val="0"/>
          <w:sz w:val="22"/>
          <w:szCs w:val="22"/>
        </w:rPr>
      </w:pPr>
      <w:r w:rsidRPr="008E0BBE">
        <w:rPr>
          <w:rStyle w:val="Siln"/>
          <w:rFonts w:ascii="Calibri" w:hAnsi="Calibri" w:cs="Arial"/>
          <w:b w:val="0"/>
          <w:sz w:val="22"/>
          <w:szCs w:val="22"/>
        </w:rPr>
        <w:t>Trojici nových nájemců uzavírá společnost</w:t>
      </w:r>
      <w:r w:rsidRPr="008E0BBE">
        <w:rPr>
          <w:rStyle w:val="Siln"/>
          <w:rFonts w:ascii="Calibri" w:hAnsi="Calibri" w:cs="Arial"/>
          <w:sz w:val="22"/>
          <w:szCs w:val="22"/>
        </w:rPr>
        <w:t xml:space="preserve"> </w:t>
      </w:r>
      <w:r w:rsidR="00195EE0" w:rsidRPr="008E0BBE">
        <w:rPr>
          <w:rStyle w:val="Siln"/>
          <w:rFonts w:ascii="Calibri" w:hAnsi="Calibri" w:cs="Arial"/>
          <w:sz w:val="22"/>
          <w:szCs w:val="22"/>
        </w:rPr>
        <w:t>Sapeli</w:t>
      </w:r>
      <w:r w:rsidRPr="008E0BBE">
        <w:rPr>
          <w:rStyle w:val="Siln"/>
          <w:rFonts w:ascii="Calibri" w:hAnsi="Calibri" w:cs="Arial"/>
          <w:b w:val="0"/>
          <w:sz w:val="22"/>
          <w:szCs w:val="22"/>
        </w:rPr>
        <w:t>, která</w:t>
      </w:r>
      <w:r w:rsidRPr="008E0BBE">
        <w:rPr>
          <w:rStyle w:val="Siln"/>
          <w:rFonts w:ascii="Calibri" w:hAnsi="Calibri" w:cs="Arial"/>
          <w:sz w:val="22"/>
          <w:szCs w:val="22"/>
        </w:rPr>
        <w:t xml:space="preserve"> </w:t>
      </w:r>
      <w:r w:rsidRPr="008E0BBE">
        <w:rPr>
          <w:rStyle w:val="Siln"/>
          <w:rFonts w:ascii="Calibri" w:hAnsi="Calibri" w:cs="Arial"/>
          <w:b w:val="0"/>
          <w:sz w:val="22"/>
          <w:szCs w:val="22"/>
        </w:rPr>
        <w:t>si v</w:t>
      </w:r>
      <w:r w:rsidR="00195EE0" w:rsidRPr="008E0BBE">
        <w:rPr>
          <w:rStyle w:val="Siln"/>
          <w:rFonts w:ascii="Calibri" w:hAnsi="Calibri" w:cs="Arial"/>
          <w:b w:val="0"/>
          <w:sz w:val="22"/>
          <w:szCs w:val="22"/>
        </w:rPr>
        <w:t> AFI Karlín</w:t>
      </w:r>
      <w:r w:rsidRPr="008E0BBE">
        <w:rPr>
          <w:rStyle w:val="Siln"/>
          <w:rFonts w:ascii="Calibri" w:hAnsi="Calibri" w:cs="Arial"/>
          <w:b w:val="0"/>
          <w:sz w:val="22"/>
          <w:szCs w:val="22"/>
        </w:rPr>
        <w:t xml:space="preserve"> pronajala </w:t>
      </w:r>
      <w:r w:rsidR="00195EE0" w:rsidRPr="008E0BBE">
        <w:rPr>
          <w:rStyle w:val="Siln"/>
          <w:rFonts w:ascii="Calibri" w:hAnsi="Calibri" w:cs="Arial"/>
          <w:b w:val="0"/>
          <w:sz w:val="22"/>
          <w:szCs w:val="22"/>
        </w:rPr>
        <w:t>showroom o velikosti 250</w:t>
      </w:r>
      <w:r w:rsidRPr="008E0BBE">
        <w:rPr>
          <w:rStyle w:val="Siln"/>
          <w:rFonts w:ascii="Calibri" w:hAnsi="Calibri" w:cs="Arial"/>
          <w:b w:val="0"/>
          <w:sz w:val="22"/>
          <w:szCs w:val="22"/>
        </w:rPr>
        <w:t> m</w:t>
      </w:r>
      <w:r w:rsidR="006960B0" w:rsidRPr="008E0BBE">
        <w:rPr>
          <w:rStyle w:val="Siln"/>
          <w:rFonts w:ascii="Calibri" w:hAnsi="Calibri" w:cs="Arial"/>
          <w:b w:val="0"/>
          <w:sz w:val="22"/>
          <w:szCs w:val="22"/>
          <w:vertAlign w:val="superscript"/>
        </w:rPr>
        <w:t>2</w:t>
      </w:r>
      <w:r w:rsidRPr="008E0BBE">
        <w:rPr>
          <w:rStyle w:val="Siln"/>
          <w:rFonts w:ascii="Calibri" w:hAnsi="Calibri" w:cs="Arial"/>
          <w:b w:val="0"/>
          <w:sz w:val="22"/>
          <w:szCs w:val="22"/>
        </w:rPr>
        <w:t xml:space="preserve">. </w:t>
      </w:r>
      <w:r w:rsidR="006960B0" w:rsidRPr="008E0BBE">
        <w:rPr>
          <w:rStyle w:val="Siln"/>
          <w:rFonts w:ascii="Calibri" w:hAnsi="Calibri" w:cs="Arial"/>
          <w:b w:val="0"/>
          <w:sz w:val="22"/>
          <w:szCs w:val="22"/>
        </w:rPr>
        <w:t>Č</w:t>
      </w:r>
      <w:r w:rsidR="00CD71EE" w:rsidRPr="008E0BBE">
        <w:rPr>
          <w:rStyle w:val="Siln"/>
          <w:rFonts w:ascii="Calibri" w:hAnsi="Calibri" w:cs="Arial"/>
          <w:b w:val="0"/>
          <w:sz w:val="22"/>
          <w:szCs w:val="22"/>
        </w:rPr>
        <w:t>esk</w:t>
      </w:r>
      <w:r w:rsidR="006960B0" w:rsidRPr="008E0BBE">
        <w:rPr>
          <w:rStyle w:val="Siln"/>
          <w:rFonts w:ascii="Calibri" w:hAnsi="Calibri" w:cs="Arial"/>
          <w:b w:val="0"/>
          <w:sz w:val="22"/>
          <w:szCs w:val="22"/>
        </w:rPr>
        <w:t>á</w:t>
      </w:r>
      <w:r w:rsidR="00CD71EE" w:rsidRPr="008E0BBE">
        <w:rPr>
          <w:rStyle w:val="Siln"/>
          <w:rFonts w:ascii="Calibri" w:hAnsi="Calibri" w:cs="Arial"/>
          <w:b w:val="0"/>
          <w:sz w:val="22"/>
          <w:szCs w:val="22"/>
        </w:rPr>
        <w:t xml:space="preserve"> jedničk</w:t>
      </w:r>
      <w:r w:rsidR="006960B0" w:rsidRPr="008E0BBE">
        <w:rPr>
          <w:rStyle w:val="Siln"/>
          <w:rFonts w:ascii="Calibri" w:hAnsi="Calibri" w:cs="Arial"/>
          <w:b w:val="0"/>
          <w:sz w:val="22"/>
          <w:szCs w:val="22"/>
        </w:rPr>
        <w:t>a</w:t>
      </w:r>
      <w:r w:rsidR="00CD71EE" w:rsidRPr="008E0BBE">
        <w:rPr>
          <w:rStyle w:val="Siln"/>
          <w:rFonts w:ascii="Calibri" w:hAnsi="Calibri" w:cs="Arial"/>
          <w:b w:val="0"/>
          <w:sz w:val="22"/>
          <w:szCs w:val="22"/>
        </w:rPr>
        <w:t xml:space="preserve"> na tr</w:t>
      </w:r>
      <w:r w:rsidR="00A661F2" w:rsidRPr="008E0BBE">
        <w:rPr>
          <w:rStyle w:val="Siln"/>
          <w:rFonts w:ascii="Calibri" w:hAnsi="Calibri" w:cs="Arial"/>
          <w:b w:val="0"/>
          <w:sz w:val="22"/>
          <w:szCs w:val="22"/>
        </w:rPr>
        <w:t xml:space="preserve">hu interiérových dveří </w:t>
      </w:r>
      <w:r w:rsidR="00895CDE" w:rsidRPr="008E0BBE">
        <w:rPr>
          <w:rStyle w:val="Siln"/>
          <w:rFonts w:ascii="Calibri" w:hAnsi="Calibri" w:cs="Arial"/>
          <w:b w:val="0"/>
          <w:sz w:val="22"/>
          <w:szCs w:val="22"/>
        </w:rPr>
        <w:t xml:space="preserve">aktivně působí </w:t>
      </w:r>
      <w:r w:rsidR="00CD71EE" w:rsidRPr="008E0BBE">
        <w:rPr>
          <w:rStyle w:val="Siln"/>
          <w:rFonts w:ascii="Calibri" w:hAnsi="Calibri" w:cs="Arial"/>
          <w:b w:val="0"/>
          <w:sz w:val="22"/>
          <w:szCs w:val="22"/>
        </w:rPr>
        <w:t>ve 20 zemích světa. Zaměřuje se</w:t>
      </w:r>
      <w:r w:rsidR="00A661F2" w:rsidRPr="008E0BBE">
        <w:rPr>
          <w:rStyle w:val="Siln"/>
          <w:rFonts w:ascii="Calibri" w:hAnsi="Calibri" w:cs="Arial"/>
          <w:b w:val="0"/>
          <w:sz w:val="22"/>
          <w:szCs w:val="22"/>
        </w:rPr>
        <w:t xml:space="preserve"> mimo jiné</w:t>
      </w:r>
      <w:r w:rsidR="00CD71EE" w:rsidRPr="008E0BBE">
        <w:rPr>
          <w:rStyle w:val="Siln"/>
          <w:rFonts w:ascii="Calibri" w:hAnsi="Calibri" w:cs="Arial"/>
          <w:b w:val="0"/>
          <w:sz w:val="22"/>
          <w:szCs w:val="22"/>
        </w:rPr>
        <w:t xml:space="preserve"> na zakázkovou výrobu designových a řemeslně zpraco</w:t>
      </w:r>
      <w:r w:rsidR="00C10B5C" w:rsidRPr="008E0BBE">
        <w:rPr>
          <w:rStyle w:val="Siln"/>
          <w:rFonts w:ascii="Calibri" w:hAnsi="Calibri" w:cs="Arial"/>
          <w:b w:val="0"/>
          <w:sz w:val="22"/>
          <w:szCs w:val="22"/>
        </w:rPr>
        <w:t>vaných</w:t>
      </w:r>
      <w:r w:rsidR="00CD71EE" w:rsidRPr="008E0BBE">
        <w:rPr>
          <w:rStyle w:val="Siln"/>
          <w:rFonts w:ascii="Calibri" w:hAnsi="Calibri" w:cs="Arial"/>
          <w:b w:val="0"/>
          <w:sz w:val="22"/>
          <w:szCs w:val="22"/>
        </w:rPr>
        <w:t xml:space="preserve"> produktů, jejímiž odběrateli jsou nejen domácnosti, ale i veřejné instituce a komerční </w:t>
      </w:r>
      <w:r w:rsidR="00C10B5C" w:rsidRPr="008E0BBE">
        <w:rPr>
          <w:rStyle w:val="Siln"/>
          <w:rFonts w:ascii="Calibri" w:hAnsi="Calibri" w:cs="Arial"/>
          <w:b w:val="0"/>
          <w:sz w:val="22"/>
          <w:szCs w:val="22"/>
        </w:rPr>
        <w:t>stavby</w:t>
      </w:r>
      <w:r w:rsidR="00CD71EE" w:rsidRPr="008E0BBE">
        <w:rPr>
          <w:rStyle w:val="Siln"/>
          <w:rFonts w:ascii="Calibri" w:hAnsi="Calibri" w:cs="Arial"/>
          <w:b w:val="0"/>
          <w:sz w:val="22"/>
          <w:szCs w:val="22"/>
        </w:rPr>
        <w:t xml:space="preserve">. Samotná značka </w:t>
      </w:r>
      <w:r w:rsidR="00895CDE" w:rsidRPr="008E0BBE">
        <w:rPr>
          <w:rStyle w:val="Siln"/>
          <w:rFonts w:ascii="Calibri" w:hAnsi="Calibri" w:cs="Arial"/>
          <w:b w:val="0"/>
          <w:sz w:val="22"/>
          <w:szCs w:val="22"/>
        </w:rPr>
        <w:t>funguje</w:t>
      </w:r>
      <w:r w:rsidR="00CD71EE" w:rsidRPr="008E0BBE">
        <w:rPr>
          <w:rStyle w:val="Siln"/>
          <w:rFonts w:ascii="Calibri" w:hAnsi="Calibri" w:cs="Arial"/>
          <w:b w:val="0"/>
          <w:sz w:val="22"/>
          <w:szCs w:val="22"/>
        </w:rPr>
        <w:t xml:space="preserve"> na</w:t>
      </w:r>
      <w:r w:rsidR="00895CDE" w:rsidRPr="008E0BBE">
        <w:rPr>
          <w:rStyle w:val="Siln"/>
          <w:rFonts w:ascii="Calibri" w:hAnsi="Calibri" w:cs="Arial"/>
          <w:b w:val="0"/>
          <w:sz w:val="22"/>
          <w:szCs w:val="22"/>
        </w:rPr>
        <w:t xml:space="preserve"> českém</w:t>
      </w:r>
      <w:r w:rsidR="00CD71EE" w:rsidRPr="008E0BBE">
        <w:rPr>
          <w:rStyle w:val="Siln"/>
          <w:rFonts w:ascii="Calibri" w:hAnsi="Calibri" w:cs="Arial"/>
          <w:b w:val="0"/>
          <w:sz w:val="22"/>
          <w:szCs w:val="22"/>
        </w:rPr>
        <w:t xml:space="preserve"> trhu více než 25 let, </w:t>
      </w:r>
      <w:r w:rsidR="006960B0" w:rsidRPr="008E0BBE">
        <w:rPr>
          <w:rStyle w:val="Siln"/>
          <w:rFonts w:ascii="Calibri" w:hAnsi="Calibri" w:cs="Arial"/>
          <w:b w:val="0"/>
          <w:sz w:val="22"/>
          <w:szCs w:val="22"/>
        </w:rPr>
        <w:t>přičemž</w:t>
      </w:r>
      <w:r w:rsidR="00CD71EE" w:rsidRPr="008E0BBE">
        <w:rPr>
          <w:rStyle w:val="Siln"/>
          <w:rFonts w:ascii="Calibri" w:hAnsi="Calibri" w:cs="Arial"/>
          <w:b w:val="0"/>
          <w:sz w:val="22"/>
          <w:szCs w:val="22"/>
        </w:rPr>
        <w:t xml:space="preserve"> kořeny této společnosti sahají až do roku 1918.</w:t>
      </w:r>
    </w:p>
    <w:p w:rsidR="00441D9F" w:rsidRDefault="00441D9F" w:rsidP="00AB7064">
      <w:pPr>
        <w:spacing w:line="276" w:lineRule="auto"/>
        <w:jc w:val="both"/>
        <w:rPr>
          <w:rStyle w:val="Siln"/>
          <w:rFonts w:ascii="Calibri" w:hAnsi="Calibri" w:cs="Arial"/>
          <w:b w:val="0"/>
          <w:sz w:val="22"/>
          <w:szCs w:val="22"/>
        </w:rPr>
      </w:pPr>
    </w:p>
    <w:p w:rsidR="00873EFD" w:rsidRDefault="00C10B5C" w:rsidP="00873EFD">
      <w:pPr>
        <w:spacing w:line="276" w:lineRule="auto"/>
        <w:jc w:val="both"/>
        <w:rPr>
          <w:rStyle w:val="Siln"/>
          <w:rFonts w:ascii="Calibri" w:hAnsi="Calibri" w:cs="Arial"/>
          <w:b w:val="0"/>
          <w:sz w:val="22"/>
          <w:szCs w:val="22"/>
        </w:rPr>
      </w:pPr>
      <w:r>
        <w:rPr>
          <w:rStyle w:val="Siln"/>
          <w:rFonts w:ascii="Calibri" w:hAnsi="Calibri" w:cs="Arial"/>
          <w:b w:val="0"/>
          <w:sz w:val="22"/>
          <w:szCs w:val="22"/>
        </w:rPr>
        <w:t>AFI Karlín</w:t>
      </w:r>
      <w:r w:rsidR="00BB0E12" w:rsidRPr="00633294">
        <w:rPr>
          <w:rStyle w:val="Siln"/>
          <w:rFonts w:ascii="Calibri" w:hAnsi="Calibri" w:cs="Arial"/>
          <w:b w:val="0"/>
          <w:sz w:val="22"/>
          <w:szCs w:val="22"/>
        </w:rPr>
        <w:t xml:space="preserve"> </w:t>
      </w:r>
      <w:r w:rsidR="00A24061">
        <w:rPr>
          <w:rStyle w:val="Siln"/>
          <w:rFonts w:ascii="Calibri" w:hAnsi="Calibri" w:cs="Arial"/>
          <w:b w:val="0"/>
          <w:sz w:val="22"/>
          <w:szCs w:val="22"/>
        </w:rPr>
        <w:t xml:space="preserve">pochází z dílny architektonického studia CMC Architects a </w:t>
      </w:r>
      <w:r>
        <w:rPr>
          <w:rStyle w:val="Siln"/>
          <w:rFonts w:ascii="Calibri" w:hAnsi="Calibri" w:cs="Arial"/>
          <w:b w:val="0"/>
          <w:sz w:val="22"/>
          <w:szCs w:val="22"/>
        </w:rPr>
        <w:t xml:space="preserve">je držitelem </w:t>
      </w:r>
      <w:r w:rsidR="00C3332A" w:rsidRPr="00633294">
        <w:rPr>
          <w:rStyle w:val="Siln"/>
          <w:rFonts w:ascii="Calibri" w:hAnsi="Calibri" w:cs="Arial"/>
          <w:b w:val="0"/>
          <w:sz w:val="22"/>
          <w:szCs w:val="22"/>
        </w:rPr>
        <w:t>certifikát</w:t>
      </w:r>
      <w:r>
        <w:rPr>
          <w:rStyle w:val="Siln"/>
          <w:rFonts w:ascii="Calibri" w:hAnsi="Calibri" w:cs="Arial"/>
          <w:b w:val="0"/>
          <w:sz w:val="22"/>
          <w:szCs w:val="22"/>
        </w:rPr>
        <w:t>u</w:t>
      </w:r>
      <w:r w:rsidR="00C3332A" w:rsidRPr="00633294">
        <w:rPr>
          <w:rStyle w:val="Siln"/>
          <w:rFonts w:ascii="Calibri" w:hAnsi="Calibri" w:cs="Arial"/>
          <w:b w:val="0"/>
          <w:sz w:val="22"/>
          <w:szCs w:val="22"/>
        </w:rPr>
        <w:t xml:space="preserve"> BREEAM Excellent</w:t>
      </w:r>
      <w:r w:rsidR="001330CF">
        <w:rPr>
          <w:rStyle w:val="Siln"/>
          <w:rFonts w:ascii="Calibri" w:hAnsi="Calibri" w:cs="Arial"/>
          <w:b w:val="0"/>
          <w:sz w:val="22"/>
          <w:szCs w:val="22"/>
        </w:rPr>
        <w:t xml:space="preserve">. </w:t>
      </w:r>
      <w:r>
        <w:rPr>
          <w:rStyle w:val="Siln"/>
          <w:rFonts w:ascii="Calibri" w:hAnsi="Calibri" w:cs="Arial"/>
          <w:b w:val="0"/>
          <w:sz w:val="22"/>
          <w:szCs w:val="22"/>
        </w:rPr>
        <w:t xml:space="preserve">Moderní kancelářský komplex </w:t>
      </w:r>
      <w:r w:rsidRPr="00C10B5C">
        <w:rPr>
          <w:rStyle w:val="Siln"/>
          <w:rFonts w:ascii="Calibri" w:hAnsi="Calibri" w:cs="Arial"/>
          <w:b w:val="0"/>
          <w:sz w:val="22"/>
          <w:szCs w:val="22"/>
        </w:rPr>
        <w:t>s unikátní zelenou fasádou</w:t>
      </w:r>
      <w:r>
        <w:rPr>
          <w:rStyle w:val="Siln"/>
          <w:rFonts w:ascii="Calibri" w:hAnsi="Calibri" w:cs="Arial"/>
          <w:b w:val="0"/>
          <w:sz w:val="22"/>
          <w:szCs w:val="22"/>
        </w:rPr>
        <w:t xml:space="preserve"> tvořenou 40 tisíci </w:t>
      </w:r>
      <w:r w:rsidR="009612EB">
        <w:rPr>
          <w:rStyle w:val="Siln"/>
          <w:rFonts w:ascii="Calibri" w:hAnsi="Calibri" w:cs="Arial"/>
          <w:b w:val="0"/>
          <w:sz w:val="22"/>
          <w:szCs w:val="22"/>
        </w:rPr>
        <w:t xml:space="preserve">živých </w:t>
      </w:r>
      <w:r>
        <w:rPr>
          <w:rStyle w:val="Siln"/>
          <w:rFonts w:ascii="Calibri" w:hAnsi="Calibri" w:cs="Arial"/>
          <w:b w:val="0"/>
          <w:sz w:val="22"/>
          <w:szCs w:val="22"/>
        </w:rPr>
        <w:t>rostlin</w:t>
      </w:r>
      <w:r w:rsidRPr="00C10B5C">
        <w:rPr>
          <w:rStyle w:val="Siln"/>
          <w:rFonts w:ascii="Calibri" w:hAnsi="Calibri" w:cs="Arial"/>
          <w:b w:val="0"/>
          <w:sz w:val="22"/>
          <w:szCs w:val="22"/>
        </w:rPr>
        <w:t xml:space="preserve"> b</w:t>
      </w:r>
      <w:r w:rsidR="009612EB">
        <w:rPr>
          <w:rStyle w:val="Siln"/>
          <w:rFonts w:ascii="Calibri" w:hAnsi="Calibri" w:cs="Arial"/>
          <w:b w:val="0"/>
          <w:sz w:val="22"/>
          <w:szCs w:val="22"/>
        </w:rPr>
        <w:t>yl dokončen</w:t>
      </w:r>
      <w:r w:rsidRPr="00C10B5C">
        <w:rPr>
          <w:rStyle w:val="Siln"/>
          <w:rFonts w:ascii="Calibri" w:hAnsi="Calibri" w:cs="Arial"/>
          <w:b w:val="0"/>
          <w:sz w:val="22"/>
          <w:szCs w:val="22"/>
        </w:rPr>
        <w:t xml:space="preserve"> </w:t>
      </w:r>
      <w:r>
        <w:rPr>
          <w:rStyle w:val="Siln"/>
          <w:rFonts w:ascii="Calibri" w:hAnsi="Calibri" w:cs="Arial"/>
          <w:b w:val="0"/>
          <w:sz w:val="22"/>
          <w:szCs w:val="22"/>
        </w:rPr>
        <w:t>loni v prosinci</w:t>
      </w:r>
      <w:r w:rsidRPr="00C10B5C">
        <w:rPr>
          <w:rStyle w:val="Siln"/>
          <w:rFonts w:ascii="Calibri" w:hAnsi="Calibri" w:cs="Arial"/>
          <w:b w:val="0"/>
          <w:sz w:val="22"/>
          <w:szCs w:val="22"/>
        </w:rPr>
        <w:t xml:space="preserve">. </w:t>
      </w:r>
      <w:r w:rsidR="009612EB">
        <w:rPr>
          <w:rStyle w:val="Siln"/>
          <w:rFonts w:ascii="Calibri" w:hAnsi="Calibri" w:cs="Arial"/>
          <w:b w:val="0"/>
          <w:sz w:val="22"/>
          <w:szCs w:val="22"/>
        </w:rPr>
        <w:t>Budova se</w:t>
      </w:r>
      <w:r w:rsidR="001330CF">
        <w:rPr>
          <w:rStyle w:val="Siln"/>
          <w:rFonts w:ascii="Calibri" w:hAnsi="Calibri" w:cs="Arial"/>
          <w:b w:val="0"/>
          <w:sz w:val="22"/>
          <w:szCs w:val="22"/>
        </w:rPr>
        <w:t xml:space="preserve"> v</w:t>
      </w:r>
      <w:r w:rsidR="007C5175" w:rsidRPr="00633294">
        <w:rPr>
          <w:rStyle w:val="Siln"/>
          <w:rFonts w:ascii="Calibri" w:hAnsi="Calibri" w:cs="Arial"/>
          <w:b w:val="0"/>
          <w:sz w:val="22"/>
          <w:szCs w:val="22"/>
        </w:rPr>
        <w:t xml:space="preserve">yznačuje </w:t>
      </w:r>
      <w:r w:rsidR="009612EB">
        <w:rPr>
          <w:rStyle w:val="Siln"/>
          <w:rFonts w:ascii="Calibri" w:hAnsi="Calibri" w:cs="Arial"/>
          <w:b w:val="0"/>
          <w:sz w:val="22"/>
          <w:szCs w:val="22"/>
        </w:rPr>
        <w:t xml:space="preserve">celou </w:t>
      </w:r>
      <w:r w:rsidR="007C5175" w:rsidRPr="00633294">
        <w:rPr>
          <w:rStyle w:val="Siln"/>
          <w:rFonts w:ascii="Calibri" w:hAnsi="Calibri" w:cs="Arial"/>
          <w:b w:val="0"/>
          <w:sz w:val="22"/>
          <w:szCs w:val="22"/>
        </w:rPr>
        <w:t xml:space="preserve">řadou </w:t>
      </w:r>
      <w:r w:rsidR="009612EB">
        <w:rPr>
          <w:rStyle w:val="Siln"/>
          <w:rFonts w:ascii="Calibri" w:hAnsi="Calibri" w:cs="Arial"/>
          <w:b w:val="0"/>
          <w:sz w:val="22"/>
          <w:szCs w:val="22"/>
        </w:rPr>
        <w:t xml:space="preserve">technologických </w:t>
      </w:r>
      <w:r w:rsidR="007C5175" w:rsidRPr="00633294">
        <w:rPr>
          <w:rStyle w:val="Siln"/>
          <w:rFonts w:ascii="Calibri" w:hAnsi="Calibri" w:cs="Arial"/>
          <w:b w:val="0"/>
          <w:sz w:val="22"/>
          <w:szCs w:val="22"/>
        </w:rPr>
        <w:t>řešení</w:t>
      </w:r>
      <w:r w:rsidR="001330CF">
        <w:rPr>
          <w:rStyle w:val="Siln"/>
          <w:rFonts w:ascii="Calibri" w:hAnsi="Calibri" w:cs="Arial"/>
          <w:b w:val="0"/>
          <w:sz w:val="22"/>
          <w:szCs w:val="22"/>
        </w:rPr>
        <w:t xml:space="preserve"> </w:t>
      </w:r>
      <w:r w:rsidR="007C5175" w:rsidRPr="00633294">
        <w:rPr>
          <w:rStyle w:val="Siln"/>
          <w:rFonts w:ascii="Calibri" w:hAnsi="Calibri" w:cs="Arial"/>
          <w:b w:val="0"/>
          <w:sz w:val="22"/>
          <w:szCs w:val="22"/>
        </w:rPr>
        <w:t>šetrn</w:t>
      </w:r>
      <w:r w:rsidR="001330CF">
        <w:rPr>
          <w:rStyle w:val="Siln"/>
          <w:rFonts w:ascii="Calibri" w:hAnsi="Calibri" w:cs="Arial"/>
          <w:b w:val="0"/>
          <w:sz w:val="22"/>
          <w:szCs w:val="22"/>
        </w:rPr>
        <w:t xml:space="preserve">ých </w:t>
      </w:r>
      <w:r w:rsidR="007C5175" w:rsidRPr="00633294">
        <w:rPr>
          <w:rStyle w:val="Siln"/>
          <w:rFonts w:ascii="Calibri" w:hAnsi="Calibri" w:cs="Arial"/>
          <w:b w:val="0"/>
          <w:sz w:val="22"/>
          <w:szCs w:val="22"/>
        </w:rPr>
        <w:t xml:space="preserve">k životnímu </w:t>
      </w:r>
      <w:r w:rsidR="00873EFD">
        <w:rPr>
          <w:rStyle w:val="Siln"/>
          <w:rFonts w:ascii="Calibri" w:hAnsi="Calibri" w:cs="Arial"/>
          <w:b w:val="0"/>
          <w:sz w:val="22"/>
          <w:szCs w:val="22"/>
        </w:rPr>
        <w:t>prostředí</w:t>
      </w:r>
      <w:r w:rsidR="001330CF">
        <w:rPr>
          <w:rStyle w:val="Siln"/>
          <w:rFonts w:ascii="Calibri" w:hAnsi="Calibri" w:cs="Arial"/>
          <w:b w:val="0"/>
          <w:sz w:val="22"/>
          <w:szCs w:val="22"/>
        </w:rPr>
        <w:t>:</w:t>
      </w:r>
      <w:r w:rsidR="00873EFD">
        <w:rPr>
          <w:rStyle w:val="Siln"/>
          <w:rFonts w:ascii="Calibri" w:hAnsi="Calibri" w:cs="Arial"/>
          <w:b w:val="0"/>
          <w:sz w:val="22"/>
          <w:szCs w:val="22"/>
        </w:rPr>
        <w:t xml:space="preserve"> </w:t>
      </w:r>
      <w:r w:rsidR="001330CF">
        <w:rPr>
          <w:rStyle w:val="Siln"/>
          <w:rFonts w:ascii="Calibri" w:hAnsi="Calibri" w:cs="Arial"/>
          <w:b w:val="0"/>
          <w:sz w:val="22"/>
          <w:szCs w:val="22"/>
        </w:rPr>
        <w:t>okny</w:t>
      </w:r>
      <w:r w:rsidR="00873EFD" w:rsidRPr="00873EFD">
        <w:rPr>
          <w:rStyle w:val="Siln"/>
          <w:rFonts w:ascii="Calibri" w:hAnsi="Calibri" w:cs="Arial"/>
          <w:b w:val="0"/>
          <w:sz w:val="22"/>
          <w:szCs w:val="22"/>
        </w:rPr>
        <w:t xml:space="preserve"> z izolačního trojskla</w:t>
      </w:r>
      <w:r w:rsidR="00873EFD">
        <w:rPr>
          <w:rStyle w:val="Siln"/>
          <w:rFonts w:ascii="Calibri" w:hAnsi="Calibri" w:cs="Arial"/>
          <w:b w:val="0"/>
          <w:sz w:val="22"/>
          <w:szCs w:val="22"/>
        </w:rPr>
        <w:t xml:space="preserve">, </w:t>
      </w:r>
      <w:r w:rsidR="00873EFD" w:rsidRPr="00873EFD">
        <w:rPr>
          <w:rStyle w:val="Siln"/>
          <w:rFonts w:ascii="Calibri" w:hAnsi="Calibri" w:cs="Arial"/>
          <w:b w:val="0"/>
          <w:sz w:val="22"/>
          <w:szCs w:val="22"/>
        </w:rPr>
        <w:t>LED osvětlení</w:t>
      </w:r>
      <w:r w:rsidR="001330CF">
        <w:rPr>
          <w:rStyle w:val="Siln"/>
          <w:rFonts w:ascii="Calibri" w:hAnsi="Calibri" w:cs="Arial"/>
          <w:b w:val="0"/>
          <w:sz w:val="22"/>
          <w:szCs w:val="22"/>
        </w:rPr>
        <w:t>m</w:t>
      </w:r>
      <w:r w:rsidR="00873EFD" w:rsidRPr="00873EFD">
        <w:rPr>
          <w:rStyle w:val="Siln"/>
          <w:rFonts w:ascii="Calibri" w:hAnsi="Calibri" w:cs="Arial"/>
          <w:b w:val="0"/>
          <w:sz w:val="22"/>
          <w:szCs w:val="22"/>
        </w:rPr>
        <w:t xml:space="preserve"> všech společných prostor včetně podzemního parkoviště</w:t>
      </w:r>
      <w:r w:rsidR="00873EFD">
        <w:rPr>
          <w:rStyle w:val="Siln"/>
          <w:rFonts w:ascii="Calibri" w:hAnsi="Calibri" w:cs="Arial"/>
          <w:b w:val="0"/>
          <w:sz w:val="22"/>
          <w:szCs w:val="22"/>
        </w:rPr>
        <w:t xml:space="preserve">, </w:t>
      </w:r>
      <w:r w:rsidR="00873EFD" w:rsidRPr="00873EFD">
        <w:rPr>
          <w:rStyle w:val="Siln"/>
          <w:rFonts w:ascii="Calibri" w:hAnsi="Calibri" w:cs="Arial"/>
          <w:b w:val="0"/>
          <w:sz w:val="22"/>
          <w:szCs w:val="22"/>
        </w:rPr>
        <w:t>výtahy s rekuperací elektřiny při jízdě dolů</w:t>
      </w:r>
      <w:r w:rsidR="00873EFD">
        <w:rPr>
          <w:rStyle w:val="Siln"/>
          <w:rFonts w:ascii="Calibri" w:hAnsi="Calibri" w:cs="Arial"/>
          <w:b w:val="0"/>
          <w:sz w:val="22"/>
          <w:szCs w:val="22"/>
        </w:rPr>
        <w:t xml:space="preserve">, </w:t>
      </w:r>
      <w:r w:rsidR="001330CF">
        <w:rPr>
          <w:rStyle w:val="Siln"/>
          <w:rFonts w:ascii="Calibri" w:hAnsi="Calibri" w:cs="Arial"/>
          <w:b w:val="0"/>
          <w:sz w:val="22"/>
          <w:szCs w:val="22"/>
        </w:rPr>
        <w:t>automatickými</w:t>
      </w:r>
      <w:r w:rsidR="00873EFD" w:rsidRPr="00873EFD">
        <w:rPr>
          <w:rStyle w:val="Siln"/>
          <w:rFonts w:ascii="Calibri" w:hAnsi="Calibri" w:cs="Arial"/>
          <w:b w:val="0"/>
          <w:sz w:val="22"/>
          <w:szCs w:val="22"/>
        </w:rPr>
        <w:t xml:space="preserve"> externí</w:t>
      </w:r>
      <w:r w:rsidR="001330CF">
        <w:rPr>
          <w:rStyle w:val="Siln"/>
          <w:rFonts w:ascii="Calibri" w:hAnsi="Calibri" w:cs="Arial"/>
          <w:b w:val="0"/>
          <w:sz w:val="22"/>
          <w:szCs w:val="22"/>
        </w:rPr>
        <w:t xml:space="preserve">mi </w:t>
      </w:r>
      <w:r w:rsidR="001330CF">
        <w:rPr>
          <w:rStyle w:val="Siln"/>
          <w:rFonts w:ascii="Calibri" w:hAnsi="Calibri" w:cs="Arial"/>
          <w:b w:val="0"/>
          <w:sz w:val="22"/>
          <w:szCs w:val="22"/>
        </w:rPr>
        <w:lastRenderedPageBreak/>
        <w:t>roletami řízenými</w:t>
      </w:r>
      <w:r w:rsidR="00873EFD" w:rsidRPr="00873EFD">
        <w:rPr>
          <w:rStyle w:val="Siln"/>
          <w:rFonts w:ascii="Calibri" w:hAnsi="Calibri" w:cs="Arial"/>
          <w:b w:val="0"/>
          <w:sz w:val="22"/>
          <w:szCs w:val="22"/>
        </w:rPr>
        <w:t xml:space="preserve"> podle dopadu slunečních paprsků</w:t>
      </w:r>
      <w:r w:rsidR="00873EFD">
        <w:rPr>
          <w:rStyle w:val="Siln"/>
          <w:rFonts w:ascii="Calibri" w:hAnsi="Calibri" w:cs="Arial"/>
          <w:b w:val="0"/>
          <w:sz w:val="22"/>
          <w:szCs w:val="22"/>
        </w:rPr>
        <w:t>, n</w:t>
      </w:r>
      <w:r w:rsidR="001330CF">
        <w:rPr>
          <w:rStyle w:val="Siln"/>
          <w:rFonts w:ascii="Calibri" w:hAnsi="Calibri" w:cs="Arial"/>
          <w:b w:val="0"/>
          <w:sz w:val="22"/>
          <w:szCs w:val="22"/>
        </w:rPr>
        <w:t>abíjecí stanicí</w:t>
      </w:r>
      <w:r w:rsidR="00873EFD" w:rsidRPr="00873EFD">
        <w:rPr>
          <w:rStyle w:val="Siln"/>
          <w:rFonts w:ascii="Calibri" w:hAnsi="Calibri" w:cs="Arial"/>
          <w:b w:val="0"/>
          <w:sz w:val="22"/>
          <w:szCs w:val="22"/>
        </w:rPr>
        <w:t xml:space="preserve"> pro elektromobily</w:t>
      </w:r>
      <w:r w:rsidR="00873EFD">
        <w:rPr>
          <w:rStyle w:val="Siln"/>
          <w:rFonts w:ascii="Calibri" w:hAnsi="Calibri" w:cs="Arial"/>
          <w:b w:val="0"/>
          <w:sz w:val="22"/>
          <w:szCs w:val="22"/>
        </w:rPr>
        <w:t xml:space="preserve">, </w:t>
      </w:r>
      <w:r w:rsidR="001330CF">
        <w:rPr>
          <w:rStyle w:val="Siln"/>
          <w:rFonts w:ascii="Calibri" w:hAnsi="Calibri" w:cs="Arial"/>
          <w:b w:val="0"/>
          <w:sz w:val="22"/>
          <w:szCs w:val="22"/>
        </w:rPr>
        <w:t>úschovnou</w:t>
      </w:r>
      <w:r w:rsidR="00873EFD" w:rsidRPr="00873EFD">
        <w:rPr>
          <w:rStyle w:val="Siln"/>
          <w:rFonts w:ascii="Calibri" w:hAnsi="Calibri" w:cs="Arial"/>
          <w:b w:val="0"/>
          <w:sz w:val="22"/>
          <w:szCs w:val="22"/>
        </w:rPr>
        <w:t xml:space="preserve"> kol s</w:t>
      </w:r>
      <w:r w:rsidR="00895CDE">
        <w:rPr>
          <w:rStyle w:val="Siln"/>
          <w:rFonts w:ascii="Calibri" w:hAnsi="Calibri" w:cs="Arial"/>
          <w:b w:val="0"/>
          <w:sz w:val="22"/>
          <w:szCs w:val="22"/>
        </w:rPr>
        <w:t> </w:t>
      </w:r>
      <w:r w:rsidR="00873EFD" w:rsidRPr="00873EFD">
        <w:rPr>
          <w:rStyle w:val="Siln"/>
          <w:rFonts w:ascii="Calibri" w:hAnsi="Calibri" w:cs="Arial"/>
          <w:b w:val="0"/>
          <w:sz w:val="22"/>
          <w:szCs w:val="22"/>
        </w:rPr>
        <w:t>kompletním zázemím pro cyklisty</w:t>
      </w:r>
      <w:r w:rsidR="00873EFD">
        <w:rPr>
          <w:rStyle w:val="Siln"/>
          <w:rFonts w:ascii="Calibri" w:hAnsi="Calibri" w:cs="Arial"/>
          <w:b w:val="0"/>
          <w:sz w:val="22"/>
          <w:szCs w:val="22"/>
        </w:rPr>
        <w:t xml:space="preserve">, </w:t>
      </w:r>
      <w:r w:rsidR="00873EFD" w:rsidRPr="00873EFD">
        <w:rPr>
          <w:rStyle w:val="Siln"/>
          <w:rFonts w:ascii="Calibri" w:hAnsi="Calibri" w:cs="Arial"/>
          <w:b w:val="0"/>
          <w:sz w:val="22"/>
          <w:szCs w:val="22"/>
        </w:rPr>
        <w:t>vzduchotechnik</w:t>
      </w:r>
      <w:r w:rsidR="001330CF">
        <w:rPr>
          <w:rStyle w:val="Siln"/>
          <w:rFonts w:ascii="Calibri" w:hAnsi="Calibri" w:cs="Arial"/>
          <w:b w:val="0"/>
          <w:sz w:val="22"/>
          <w:szCs w:val="22"/>
        </w:rPr>
        <w:t>ou</w:t>
      </w:r>
      <w:r w:rsidR="00873EFD" w:rsidRPr="00873EFD">
        <w:rPr>
          <w:rStyle w:val="Siln"/>
          <w:rFonts w:ascii="Calibri" w:hAnsi="Calibri" w:cs="Arial"/>
          <w:b w:val="0"/>
          <w:sz w:val="22"/>
          <w:szCs w:val="22"/>
        </w:rPr>
        <w:t xml:space="preserve"> s tepelnou rekuperací</w:t>
      </w:r>
      <w:r w:rsidR="001330CF">
        <w:rPr>
          <w:rStyle w:val="Siln"/>
          <w:rFonts w:ascii="Calibri" w:hAnsi="Calibri" w:cs="Arial"/>
          <w:b w:val="0"/>
          <w:sz w:val="22"/>
          <w:szCs w:val="22"/>
        </w:rPr>
        <w:t xml:space="preserve"> </w:t>
      </w:r>
      <w:r w:rsidR="00A24061">
        <w:rPr>
          <w:rStyle w:val="Siln"/>
          <w:rFonts w:ascii="Calibri" w:hAnsi="Calibri" w:cs="Arial"/>
          <w:b w:val="0"/>
          <w:sz w:val="22"/>
          <w:szCs w:val="22"/>
        </w:rPr>
        <w:t>a</w:t>
      </w:r>
      <w:r w:rsidR="001330CF">
        <w:rPr>
          <w:rStyle w:val="Siln"/>
          <w:rFonts w:ascii="Calibri" w:hAnsi="Calibri" w:cs="Arial"/>
          <w:b w:val="0"/>
          <w:sz w:val="22"/>
          <w:szCs w:val="22"/>
        </w:rPr>
        <w:t xml:space="preserve"> různými</w:t>
      </w:r>
      <w:r w:rsidR="00873EFD" w:rsidRPr="00873EFD">
        <w:rPr>
          <w:rStyle w:val="Siln"/>
          <w:rFonts w:ascii="Calibri" w:hAnsi="Calibri" w:cs="Arial"/>
          <w:b w:val="0"/>
          <w:sz w:val="22"/>
          <w:szCs w:val="22"/>
        </w:rPr>
        <w:t xml:space="preserve"> typy přístřešků pro ptáky, čmeláky a netopýry</w:t>
      </w:r>
      <w:r w:rsidR="00873EFD">
        <w:rPr>
          <w:rStyle w:val="Siln"/>
          <w:rFonts w:ascii="Calibri" w:hAnsi="Calibri" w:cs="Arial"/>
          <w:b w:val="0"/>
          <w:sz w:val="22"/>
          <w:szCs w:val="22"/>
        </w:rPr>
        <w:t>.</w:t>
      </w:r>
      <w:r w:rsidR="001330CF">
        <w:rPr>
          <w:rStyle w:val="Siln"/>
          <w:rFonts w:ascii="Calibri" w:hAnsi="Calibri" w:cs="Arial"/>
          <w:b w:val="0"/>
          <w:sz w:val="22"/>
          <w:szCs w:val="22"/>
        </w:rPr>
        <w:t xml:space="preserve"> </w:t>
      </w:r>
      <w:r w:rsidR="001330CF" w:rsidRPr="00633294">
        <w:rPr>
          <w:rStyle w:val="Siln"/>
          <w:rFonts w:ascii="Calibri" w:hAnsi="Calibri" w:cs="Arial"/>
          <w:b w:val="0"/>
          <w:sz w:val="22"/>
          <w:szCs w:val="22"/>
        </w:rPr>
        <w:t>Součástí projektu je také park s původní barokní kapličkou a vodními prvky</w:t>
      </w:r>
      <w:r w:rsidR="001330CF">
        <w:rPr>
          <w:rStyle w:val="Siln"/>
          <w:rFonts w:ascii="Calibri" w:hAnsi="Calibri" w:cs="Arial"/>
          <w:b w:val="0"/>
          <w:sz w:val="22"/>
          <w:szCs w:val="22"/>
        </w:rPr>
        <w:t xml:space="preserve">. </w:t>
      </w:r>
    </w:p>
    <w:p w:rsidR="007C5175" w:rsidRDefault="007C5175" w:rsidP="001C50E6">
      <w:pPr>
        <w:spacing w:line="276" w:lineRule="auto"/>
        <w:jc w:val="both"/>
        <w:rPr>
          <w:rStyle w:val="Siln"/>
          <w:rFonts w:ascii="Calibri" w:hAnsi="Calibri" w:cs="Arial"/>
          <w:b w:val="0"/>
          <w:sz w:val="22"/>
          <w:szCs w:val="22"/>
        </w:rPr>
      </w:pPr>
    </w:p>
    <w:p w:rsidR="002047EC" w:rsidRDefault="00466173" w:rsidP="002047EC">
      <w:pPr>
        <w:jc w:val="center"/>
        <w:rPr>
          <w:rStyle w:val="Hypertextovodkaz"/>
          <w:rFonts w:ascii="Calibri" w:hAnsi="Calibri" w:cs="Arial"/>
          <w:sz w:val="22"/>
          <w:szCs w:val="22"/>
        </w:rPr>
      </w:pPr>
      <w:hyperlink r:id="rId9" w:history="1">
        <w:r w:rsidR="002047EC" w:rsidRPr="00886E4A">
          <w:rPr>
            <w:rStyle w:val="Hypertextovodkaz"/>
            <w:rFonts w:ascii="Calibri" w:hAnsi="Calibri" w:cs="Arial"/>
            <w:sz w:val="22"/>
            <w:szCs w:val="22"/>
          </w:rPr>
          <w:t>www.afi-europe.eu</w:t>
        </w:r>
      </w:hyperlink>
    </w:p>
    <w:p w:rsidR="00B6514B" w:rsidRDefault="00466173" w:rsidP="002047EC">
      <w:pPr>
        <w:jc w:val="center"/>
        <w:rPr>
          <w:rFonts w:ascii="Calibri" w:hAnsi="Calibri" w:cs="Arial"/>
          <w:sz w:val="22"/>
          <w:szCs w:val="22"/>
        </w:rPr>
      </w:pPr>
      <w:hyperlink r:id="rId10" w:history="1">
        <w:r w:rsidR="00B6514B" w:rsidRPr="00D75947">
          <w:rPr>
            <w:rStyle w:val="Hypertextovodkaz"/>
            <w:rFonts w:ascii="Calibri" w:hAnsi="Calibri" w:cs="Arial"/>
            <w:sz w:val="22"/>
            <w:szCs w:val="22"/>
          </w:rPr>
          <w:t>www.butterfly-karlin.cz</w:t>
        </w:r>
      </w:hyperlink>
    </w:p>
    <w:p w:rsidR="002047EC" w:rsidRPr="00E9606B" w:rsidRDefault="002047EC" w:rsidP="002047EC">
      <w:pPr>
        <w:pStyle w:val="Prosttext"/>
        <w:pBdr>
          <w:bottom w:val="single" w:sz="4" w:space="1" w:color="auto"/>
        </w:pBdr>
        <w:jc w:val="both"/>
        <w:rPr>
          <w:rFonts w:ascii="Arial" w:hAnsi="Arial" w:cs="Arial"/>
          <w:b/>
          <w:i/>
          <w:sz w:val="24"/>
          <w:szCs w:val="24"/>
        </w:rPr>
      </w:pPr>
    </w:p>
    <w:p w:rsidR="002047EC" w:rsidRPr="00E9606B" w:rsidRDefault="002047EC" w:rsidP="002047EC">
      <w:pPr>
        <w:pStyle w:val="Prosttext"/>
        <w:jc w:val="both"/>
        <w:rPr>
          <w:rFonts w:ascii="Arial" w:hAnsi="Arial" w:cs="Arial"/>
          <w:b/>
          <w:i/>
          <w:sz w:val="24"/>
          <w:szCs w:val="24"/>
        </w:rPr>
      </w:pPr>
    </w:p>
    <w:p w:rsidR="008E0BBE" w:rsidRDefault="00511DC6" w:rsidP="008E0BB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outlineLvl w:val="0"/>
        <w:rPr>
          <w:rFonts w:ascii="Calibri" w:eastAsia="Calibri" w:hAnsi="Calibri" w:cs="Arial"/>
          <w:i/>
          <w:sz w:val="22"/>
          <w:szCs w:val="22"/>
          <w:lang w:eastAsia="en-US"/>
        </w:rPr>
      </w:pPr>
      <w:r w:rsidRPr="00511DC6">
        <w:rPr>
          <w:rFonts w:ascii="Calibri" w:eastAsia="Calibri" w:hAnsi="Calibri" w:cs="Arial"/>
          <w:b/>
          <w:i/>
          <w:sz w:val="22"/>
          <w:szCs w:val="22"/>
          <w:lang w:eastAsia="en-US"/>
        </w:rPr>
        <w:t xml:space="preserve">AFI EUROPE Czech Republic, dceřiná společnost skupiny Africa Israel Investments, je předním mezinárodním investorem a developerem v oblasti komerčních a bytových nemovitostí se zaměřením na realitní trhy střední a východní Evropy. </w:t>
      </w:r>
      <w:r w:rsidRPr="00511DC6">
        <w:rPr>
          <w:rFonts w:ascii="Calibri" w:eastAsia="Calibri" w:hAnsi="Calibri" w:cs="Arial"/>
          <w:i/>
          <w:sz w:val="22"/>
          <w:szCs w:val="22"/>
          <w:lang w:eastAsia="en-US"/>
        </w:rPr>
        <w:t>AFI EUROPE Czech Republic působí v České republice od</w:t>
      </w:r>
      <w:r>
        <w:rPr>
          <w:rFonts w:ascii="Calibri" w:eastAsia="Calibri" w:hAnsi="Calibri" w:cs="Arial"/>
          <w:i/>
          <w:sz w:val="22"/>
          <w:szCs w:val="22"/>
          <w:lang w:eastAsia="en-US"/>
        </w:rPr>
        <w:t> </w:t>
      </w:r>
      <w:r w:rsidRPr="00511DC6">
        <w:rPr>
          <w:rFonts w:ascii="Calibri" w:eastAsia="Calibri" w:hAnsi="Calibri" w:cs="Arial"/>
          <w:i/>
          <w:sz w:val="22"/>
          <w:szCs w:val="22"/>
          <w:lang w:eastAsia="en-US"/>
        </w:rPr>
        <w:t>roku 1997, kde dokončila celou řadu úspěšných projektů: nákupní centra Palác Flora a</w:t>
      </w:r>
      <w:r w:rsidR="008E0BBE">
        <w:rPr>
          <w:rFonts w:ascii="Calibri" w:eastAsia="Calibri" w:hAnsi="Calibri" w:cs="Arial"/>
          <w:i/>
          <w:sz w:val="22"/>
          <w:szCs w:val="22"/>
          <w:lang w:eastAsia="en-US"/>
        </w:rPr>
        <w:t> </w:t>
      </w:r>
      <w:r w:rsidRPr="00511DC6">
        <w:rPr>
          <w:rFonts w:ascii="Calibri" w:eastAsia="Calibri" w:hAnsi="Calibri" w:cs="Arial"/>
          <w:i/>
          <w:sz w:val="22"/>
          <w:szCs w:val="22"/>
          <w:lang w:eastAsia="en-US"/>
        </w:rPr>
        <w:t>AFI Palác Pardubice, rezidenční komplexy Korunní Dvůr, Tulipa Rokytka a Tulipa Modřanská rokle nebo logistický park D8 European Park. Na poli kancelářských nemovitostí AFI EUROPE Czech Republic dokončila tři fáze administrativního centra Classic 7 Business Park, AFI Karlín a AFI Vokovice v Praze 6 - Veleslavíně. Zároveň je ve výstavbě i rezidenční projekt Tulipa Třebešín v Praze 3 a multifunkční projekt AFI CITY v</w:t>
      </w:r>
      <w:r>
        <w:rPr>
          <w:rFonts w:ascii="Calibri" w:eastAsia="Calibri" w:hAnsi="Calibri" w:cs="Arial"/>
          <w:i/>
          <w:sz w:val="22"/>
          <w:szCs w:val="22"/>
          <w:lang w:eastAsia="en-US"/>
        </w:rPr>
        <w:t> </w:t>
      </w:r>
      <w:r w:rsidRPr="00511DC6">
        <w:rPr>
          <w:rFonts w:ascii="Calibri" w:eastAsia="Calibri" w:hAnsi="Calibri" w:cs="Arial"/>
          <w:i/>
          <w:sz w:val="22"/>
          <w:szCs w:val="22"/>
          <w:lang w:eastAsia="en-US"/>
        </w:rPr>
        <w:t>Praze 9 u stanice metra Kolbenova, který zahrnuje rezidenční, administrativní a</w:t>
      </w:r>
      <w:r w:rsidR="008E0BBE">
        <w:rPr>
          <w:rFonts w:ascii="Calibri" w:eastAsia="Calibri" w:hAnsi="Calibri" w:cs="Arial"/>
          <w:i/>
          <w:sz w:val="22"/>
          <w:szCs w:val="22"/>
          <w:lang w:eastAsia="en-US"/>
        </w:rPr>
        <w:t> </w:t>
      </w:r>
      <w:r w:rsidRPr="00511DC6">
        <w:rPr>
          <w:rFonts w:ascii="Calibri" w:eastAsia="Calibri" w:hAnsi="Calibri" w:cs="Arial"/>
          <w:i/>
          <w:sz w:val="22"/>
          <w:szCs w:val="22"/>
          <w:lang w:eastAsia="en-US"/>
        </w:rPr>
        <w:t>obchodní plochy.</w:t>
      </w:r>
    </w:p>
    <w:p w:rsidR="002047EC" w:rsidRPr="003126B0" w:rsidRDefault="002047EC" w:rsidP="008E0BB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outlineLvl w:val="0"/>
        <w:rPr>
          <w:rFonts w:ascii="Calibri Light" w:hAnsi="Calibri Light" w:cs="Arial"/>
          <w:b/>
        </w:rPr>
      </w:pPr>
      <w:r w:rsidRPr="00511DC6">
        <w:rPr>
          <w:rFonts w:ascii="Calibri Light" w:hAnsi="Calibri Light" w:cs="Arial"/>
        </w:rPr>
        <w:br/>
      </w:r>
    </w:p>
    <w:p w:rsidR="002047EC" w:rsidRPr="003126B0" w:rsidRDefault="002047EC" w:rsidP="002047E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outlineLvl w:val="0"/>
        <w:rPr>
          <w:rFonts w:ascii="Calibri" w:hAnsi="Calibri" w:cs="Helvetica"/>
          <w:b/>
          <w:sz w:val="22"/>
          <w:szCs w:val="22"/>
        </w:rPr>
      </w:pPr>
      <w:r w:rsidRPr="003126B0">
        <w:rPr>
          <w:rFonts w:ascii="Calibri" w:hAnsi="Calibri" w:cs="Helvetica"/>
          <w:b/>
          <w:sz w:val="22"/>
          <w:szCs w:val="22"/>
        </w:rPr>
        <w:t>Pro více informací kontaktujte:</w:t>
      </w:r>
    </w:p>
    <w:p w:rsidR="002047EC" w:rsidRPr="003126B0" w:rsidRDefault="002047EC" w:rsidP="002047E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/>
          <w:sz w:val="22"/>
          <w:szCs w:val="22"/>
        </w:rPr>
      </w:pPr>
    </w:p>
    <w:p w:rsidR="002047EC" w:rsidRPr="003126B0" w:rsidRDefault="002047EC" w:rsidP="002047E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/>
          <w:b/>
          <w:sz w:val="22"/>
          <w:szCs w:val="22"/>
        </w:rPr>
      </w:pPr>
      <w:r w:rsidRPr="003126B0">
        <w:rPr>
          <w:rFonts w:ascii="Calibri" w:hAnsi="Calibri"/>
          <w:b/>
          <w:sz w:val="22"/>
          <w:szCs w:val="22"/>
        </w:rPr>
        <w:t>Crest Communications, a.s.</w:t>
      </w:r>
    </w:p>
    <w:p w:rsidR="002047EC" w:rsidRPr="003126B0" w:rsidRDefault="002047EC" w:rsidP="002047E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 w:cs="Helvetica"/>
          <w:sz w:val="22"/>
          <w:szCs w:val="22"/>
        </w:rPr>
      </w:pPr>
      <w:r w:rsidRPr="003126B0">
        <w:rPr>
          <w:rFonts w:ascii="Calibri" w:hAnsi="Calibri" w:cs="Helvetica"/>
          <w:sz w:val="22"/>
          <w:szCs w:val="22"/>
        </w:rPr>
        <w:t>Denisa Kolaříková</w:t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/>
          <w:sz w:val="22"/>
          <w:szCs w:val="22"/>
        </w:rPr>
        <w:t>Kamila Čadková</w:t>
      </w:r>
    </w:p>
    <w:p w:rsidR="002047EC" w:rsidRPr="001C38F3" w:rsidRDefault="00466173" w:rsidP="002047E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 w:cs="Helvetica"/>
          <w:sz w:val="22"/>
          <w:szCs w:val="22"/>
        </w:rPr>
      </w:pPr>
      <w:hyperlink r:id="rId11" w:history="1">
        <w:r w:rsidR="002047EC" w:rsidRPr="003126B0">
          <w:rPr>
            <w:rStyle w:val="Hypertextovodkaz"/>
            <w:rFonts w:ascii="Calibri" w:hAnsi="Calibri" w:cs="Helvetica"/>
            <w:sz w:val="22"/>
            <w:szCs w:val="22"/>
          </w:rPr>
          <w:t>denisa.kolarikova@crestcom.cz</w:t>
        </w:r>
      </w:hyperlink>
      <w:r w:rsidR="001C38F3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1C38F3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1C38F3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1C38F3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1C38F3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1C38F3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hyperlink r:id="rId12" w:history="1">
        <w:r w:rsidR="001C38F3" w:rsidRPr="00FF62C6">
          <w:rPr>
            <w:rStyle w:val="Hypertextovodkaz"/>
            <w:rFonts w:ascii="Calibri" w:hAnsi="Calibri"/>
            <w:sz w:val="22"/>
            <w:szCs w:val="22"/>
          </w:rPr>
          <w:t>kamila.cadkova@crestcom.cz</w:t>
        </w:r>
      </w:hyperlink>
    </w:p>
    <w:p w:rsidR="002047EC" w:rsidRDefault="002047EC" w:rsidP="002047E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 w:cs="Helvetica"/>
          <w:sz w:val="22"/>
          <w:szCs w:val="22"/>
        </w:rPr>
      </w:pPr>
      <w:r w:rsidRPr="003126B0">
        <w:rPr>
          <w:rFonts w:ascii="Calibri" w:hAnsi="Calibri" w:cs="Helvetica"/>
          <w:sz w:val="22"/>
          <w:szCs w:val="22"/>
        </w:rPr>
        <w:t>mobil</w:t>
      </w:r>
      <w:r>
        <w:rPr>
          <w:rFonts w:ascii="Calibri" w:hAnsi="Calibri" w:cs="Helvetica"/>
          <w:sz w:val="22"/>
          <w:szCs w:val="22"/>
        </w:rPr>
        <w:t>:</w:t>
      </w:r>
      <w:r w:rsidRPr="003126B0">
        <w:rPr>
          <w:rFonts w:ascii="Calibri" w:hAnsi="Calibri" w:cs="Helvetica"/>
          <w:sz w:val="22"/>
          <w:szCs w:val="22"/>
        </w:rPr>
        <w:t xml:space="preserve"> 731 613</w:t>
      </w:r>
      <w:r w:rsidR="001C38F3">
        <w:rPr>
          <w:rFonts w:ascii="Calibri" w:hAnsi="Calibri" w:cs="Helvetica"/>
          <w:sz w:val="22"/>
          <w:szCs w:val="22"/>
        </w:rPr>
        <w:t> </w:t>
      </w:r>
      <w:r w:rsidRPr="003126B0">
        <w:rPr>
          <w:rFonts w:ascii="Calibri" w:hAnsi="Calibri" w:cs="Helvetica"/>
          <w:sz w:val="22"/>
          <w:szCs w:val="22"/>
        </w:rPr>
        <w:t>606</w:t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  <w:t>m</w:t>
      </w:r>
      <w:r w:rsidR="001C38F3" w:rsidRPr="003126B0">
        <w:rPr>
          <w:rFonts w:ascii="Calibri" w:hAnsi="Calibri" w:cs="Helvetica"/>
          <w:sz w:val="22"/>
          <w:szCs w:val="22"/>
        </w:rPr>
        <w:t>obil</w:t>
      </w:r>
      <w:r w:rsidR="001C38F3">
        <w:rPr>
          <w:rFonts w:ascii="Calibri" w:hAnsi="Calibri" w:cs="Helvetica"/>
          <w:sz w:val="22"/>
          <w:szCs w:val="22"/>
        </w:rPr>
        <w:t>: 731 613 609</w:t>
      </w:r>
    </w:p>
    <w:p w:rsidR="001C38F3" w:rsidRDefault="001C38F3" w:rsidP="002047E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Arial" w:hAnsi="Arial" w:cs="Arial"/>
          <w:sz w:val="20"/>
          <w:szCs w:val="20"/>
        </w:rPr>
      </w:pPr>
    </w:p>
    <w:p w:rsidR="002B7C8E" w:rsidRDefault="002B7C8E" w:rsidP="00F63D8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80" w:lineRule="atLeast"/>
        <w:ind w:left="570"/>
        <w:rPr>
          <w:rFonts w:ascii="Arial" w:hAnsi="Arial" w:cs="Arial"/>
          <w:sz w:val="20"/>
          <w:szCs w:val="20"/>
        </w:rPr>
      </w:pPr>
    </w:p>
    <w:sectPr w:rsidR="002B7C8E" w:rsidSect="00AD2004"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173" w:rsidRDefault="00466173">
      <w:r>
        <w:separator/>
      </w:r>
    </w:p>
  </w:endnote>
  <w:endnote w:type="continuationSeparator" w:id="0">
    <w:p w:rsidR="00466173" w:rsidRDefault="0046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173" w:rsidRDefault="00466173">
      <w:r>
        <w:separator/>
      </w:r>
    </w:p>
  </w:footnote>
  <w:footnote w:type="continuationSeparator" w:id="0">
    <w:p w:rsidR="00466173" w:rsidRDefault="00466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3403D"/>
    <w:multiLevelType w:val="hybridMultilevel"/>
    <w:tmpl w:val="6C7AF8EC"/>
    <w:lvl w:ilvl="0" w:tplc="0405001B">
      <w:start w:val="1"/>
      <w:numFmt w:val="lowerRoman"/>
      <w:lvlText w:val="%1."/>
      <w:lvlJc w:val="righ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F9F17B2"/>
    <w:multiLevelType w:val="hybridMultilevel"/>
    <w:tmpl w:val="5BDED8CC"/>
    <w:lvl w:ilvl="0" w:tplc="D804CED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76C3C27"/>
    <w:multiLevelType w:val="hybridMultilevel"/>
    <w:tmpl w:val="2266FAB2"/>
    <w:lvl w:ilvl="0" w:tplc="0D561404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842F42"/>
    <w:multiLevelType w:val="hybridMultilevel"/>
    <w:tmpl w:val="B942A944"/>
    <w:lvl w:ilvl="0" w:tplc="EEE8E80C">
      <w:start w:val="16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19F4"/>
    <w:rsid w:val="0000032A"/>
    <w:rsid w:val="00002143"/>
    <w:rsid w:val="00002403"/>
    <w:rsid w:val="00004D0C"/>
    <w:rsid w:val="00006695"/>
    <w:rsid w:val="000137F4"/>
    <w:rsid w:val="00021EE5"/>
    <w:rsid w:val="00023E32"/>
    <w:rsid w:val="00025DBD"/>
    <w:rsid w:val="000326D4"/>
    <w:rsid w:val="0003420B"/>
    <w:rsid w:val="00045A6A"/>
    <w:rsid w:val="00051E35"/>
    <w:rsid w:val="000552A2"/>
    <w:rsid w:val="00062E07"/>
    <w:rsid w:val="00063702"/>
    <w:rsid w:val="00072E02"/>
    <w:rsid w:val="00076A81"/>
    <w:rsid w:val="000774ED"/>
    <w:rsid w:val="000839AF"/>
    <w:rsid w:val="00094BDE"/>
    <w:rsid w:val="000A01B9"/>
    <w:rsid w:val="000A3129"/>
    <w:rsid w:val="000B1B47"/>
    <w:rsid w:val="000B4063"/>
    <w:rsid w:val="000B54C1"/>
    <w:rsid w:val="000B7A9F"/>
    <w:rsid w:val="000C2AC8"/>
    <w:rsid w:val="000C4CF2"/>
    <w:rsid w:val="000C5BC3"/>
    <w:rsid w:val="000D392D"/>
    <w:rsid w:val="000D3E2F"/>
    <w:rsid w:val="000D65A4"/>
    <w:rsid w:val="000D70F5"/>
    <w:rsid w:val="000D7295"/>
    <w:rsid w:val="000F05A1"/>
    <w:rsid w:val="00100A0E"/>
    <w:rsid w:val="00103368"/>
    <w:rsid w:val="0010477F"/>
    <w:rsid w:val="00106DBF"/>
    <w:rsid w:val="00114D76"/>
    <w:rsid w:val="00122463"/>
    <w:rsid w:val="00124693"/>
    <w:rsid w:val="00124ACB"/>
    <w:rsid w:val="001330CF"/>
    <w:rsid w:val="00134D67"/>
    <w:rsid w:val="00136082"/>
    <w:rsid w:val="00143BE5"/>
    <w:rsid w:val="00146DBD"/>
    <w:rsid w:val="00156618"/>
    <w:rsid w:val="001635C8"/>
    <w:rsid w:val="001639F5"/>
    <w:rsid w:val="0016501C"/>
    <w:rsid w:val="00166E12"/>
    <w:rsid w:val="001725DD"/>
    <w:rsid w:val="00180AA0"/>
    <w:rsid w:val="00182F2B"/>
    <w:rsid w:val="00195EE0"/>
    <w:rsid w:val="001A5ABC"/>
    <w:rsid w:val="001B0801"/>
    <w:rsid w:val="001B751B"/>
    <w:rsid w:val="001B7A1F"/>
    <w:rsid w:val="001C38F3"/>
    <w:rsid w:val="001C4864"/>
    <w:rsid w:val="001C50E6"/>
    <w:rsid w:val="001E2858"/>
    <w:rsid w:val="001E460F"/>
    <w:rsid w:val="001E4B27"/>
    <w:rsid w:val="001E6737"/>
    <w:rsid w:val="001F0836"/>
    <w:rsid w:val="001F0B94"/>
    <w:rsid w:val="001F30E4"/>
    <w:rsid w:val="002047EC"/>
    <w:rsid w:val="00205123"/>
    <w:rsid w:val="00207944"/>
    <w:rsid w:val="00212040"/>
    <w:rsid w:val="00217567"/>
    <w:rsid w:val="00217B0C"/>
    <w:rsid w:val="002213A4"/>
    <w:rsid w:val="00224025"/>
    <w:rsid w:val="0022481E"/>
    <w:rsid w:val="00224BD8"/>
    <w:rsid w:val="00226049"/>
    <w:rsid w:val="0022625E"/>
    <w:rsid w:val="00227BBC"/>
    <w:rsid w:val="00230613"/>
    <w:rsid w:val="00232F34"/>
    <w:rsid w:val="00233FB7"/>
    <w:rsid w:val="002402B1"/>
    <w:rsid w:val="00241393"/>
    <w:rsid w:val="0024156E"/>
    <w:rsid w:val="00243232"/>
    <w:rsid w:val="00244BBF"/>
    <w:rsid w:val="00244C83"/>
    <w:rsid w:val="00256694"/>
    <w:rsid w:val="00282831"/>
    <w:rsid w:val="00292D46"/>
    <w:rsid w:val="00293411"/>
    <w:rsid w:val="002954D3"/>
    <w:rsid w:val="002A3773"/>
    <w:rsid w:val="002A7D57"/>
    <w:rsid w:val="002B06E7"/>
    <w:rsid w:val="002B1126"/>
    <w:rsid w:val="002B77DF"/>
    <w:rsid w:val="002B7B52"/>
    <w:rsid w:val="002B7C8E"/>
    <w:rsid w:val="002C04F4"/>
    <w:rsid w:val="002C4181"/>
    <w:rsid w:val="002C638D"/>
    <w:rsid w:val="002D14B5"/>
    <w:rsid w:val="002D2450"/>
    <w:rsid w:val="002D5F35"/>
    <w:rsid w:val="002E1595"/>
    <w:rsid w:val="002F154D"/>
    <w:rsid w:val="002F18C1"/>
    <w:rsid w:val="00304B25"/>
    <w:rsid w:val="003074CF"/>
    <w:rsid w:val="00307F36"/>
    <w:rsid w:val="003126B0"/>
    <w:rsid w:val="003128D1"/>
    <w:rsid w:val="0032162F"/>
    <w:rsid w:val="0032634D"/>
    <w:rsid w:val="003267BA"/>
    <w:rsid w:val="0033093F"/>
    <w:rsid w:val="00333F3B"/>
    <w:rsid w:val="003352EA"/>
    <w:rsid w:val="00340316"/>
    <w:rsid w:val="00341E43"/>
    <w:rsid w:val="0034603A"/>
    <w:rsid w:val="00346613"/>
    <w:rsid w:val="0035051F"/>
    <w:rsid w:val="00352C8C"/>
    <w:rsid w:val="00353682"/>
    <w:rsid w:val="003600BE"/>
    <w:rsid w:val="00362C29"/>
    <w:rsid w:val="00362D15"/>
    <w:rsid w:val="00365EB1"/>
    <w:rsid w:val="00372485"/>
    <w:rsid w:val="003727B6"/>
    <w:rsid w:val="0037302B"/>
    <w:rsid w:val="003824DD"/>
    <w:rsid w:val="0038691E"/>
    <w:rsid w:val="00397A54"/>
    <w:rsid w:val="003A05E9"/>
    <w:rsid w:val="003A16A4"/>
    <w:rsid w:val="003A3091"/>
    <w:rsid w:val="003A4B31"/>
    <w:rsid w:val="003B0EAF"/>
    <w:rsid w:val="003B48B5"/>
    <w:rsid w:val="003B48B7"/>
    <w:rsid w:val="003C4B4C"/>
    <w:rsid w:val="003C6D3A"/>
    <w:rsid w:val="003D0268"/>
    <w:rsid w:val="003D0C9D"/>
    <w:rsid w:val="003D728F"/>
    <w:rsid w:val="003E04D6"/>
    <w:rsid w:val="003E4E1A"/>
    <w:rsid w:val="003E4F8A"/>
    <w:rsid w:val="003F1A4E"/>
    <w:rsid w:val="003F2807"/>
    <w:rsid w:val="003F62EC"/>
    <w:rsid w:val="004143B7"/>
    <w:rsid w:val="00425FD2"/>
    <w:rsid w:val="0043042F"/>
    <w:rsid w:val="00432464"/>
    <w:rsid w:val="00434D27"/>
    <w:rsid w:val="00436595"/>
    <w:rsid w:val="00440735"/>
    <w:rsid w:val="00441D9F"/>
    <w:rsid w:val="00441F2D"/>
    <w:rsid w:val="00442A37"/>
    <w:rsid w:val="00447181"/>
    <w:rsid w:val="0045504B"/>
    <w:rsid w:val="00457F7D"/>
    <w:rsid w:val="0046213D"/>
    <w:rsid w:val="00463EFE"/>
    <w:rsid w:val="00466173"/>
    <w:rsid w:val="004661E3"/>
    <w:rsid w:val="00473489"/>
    <w:rsid w:val="00480740"/>
    <w:rsid w:val="0048419E"/>
    <w:rsid w:val="004913D2"/>
    <w:rsid w:val="0049396F"/>
    <w:rsid w:val="00494E55"/>
    <w:rsid w:val="00495C8F"/>
    <w:rsid w:val="004A3AF8"/>
    <w:rsid w:val="004A5075"/>
    <w:rsid w:val="004A6032"/>
    <w:rsid w:val="004B716E"/>
    <w:rsid w:val="004C108D"/>
    <w:rsid w:val="004C2E82"/>
    <w:rsid w:val="004C3A5F"/>
    <w:rsid w:val="004C7D84"/>
    <w:rsid w:val="004D3924"/>
    <w:rsid w:val="004E35F0"/>
    <w:rsid w:val="004E69D4"/>
    <w:rsid w:val="004E72C0"/>
    <w:rsid w:val="004E7D05"/>
    <w:rsid w:val="004F3CB6"/>
    <w:rsid w:val="004F3CBA"/>
    <w:rsid w:val="004F52D0"/>
    <w:rsid w:val="00511DC6"/>
    <w:rsid w:val="00513E70"/>
    <w:rsid w:val="00516161"/>
    <w:rsid w:val="00517FCE"/>
    <w:rsid w:val="00522291"/>
    <w:rsid w:val="00526921"/>
    <w:rsid w:val="00531F38"/>
    <w:rsid w:val="0053213C"/>
    <w:rsid w:val="0053341B"/>
    <w:rsid w:val="005338F7"/>
    <w:rsid w:val="005340B9"/>
    <w:rsid w:val="00537042"/>
    <w:rsid w:val="00542FA1"/>
    <w:rsid w:val="00555727"/>
    <w:rsid w:val="00567481"/>
    <w:rsid w:val="005676FC"/>
    <w:rsid w:val="00573218"/>
    <w:rsid w:val="00573266"/>
    <w:rsid w:val="00583AA2"/>
    <w:rsid w:val="00586617"/>
    <w:rsid w:val="00586784"/>
    <w:rsid w:val="00586DC5"/>
    <w:rsid w:val="00586ECE"/>
    <w:rsid w:val="00587CB5"/>
    <w:rsid w:val="00592585"/>
    <w:rsid w:val="00595F85"/>
    <w:rsid w:val="00595FCE"/>
    <w:rsid w:val="00597043"/>
    <w:rsid w:val="005A2D6D"/>
    <w:rsid w:val="005A71F6"/>
    <w:rsid w:val="005B5447"/>
    <w:rsid w:val="005B5DE9"/>
    <w:rsid w:val="005B7026"/>
    <w:rsid w:val="005B714E"/>
    <w:rsid w:val="005B71A6"/>
    <w:rsid w:val="005C13E3"/>
    <w:rsid w:val="005C31C4"/>
    <w:rsid w:val="005C4678"/>
    <w:rsid w:val="005C4D71"/>
    <w:rsid w:val="005D1C44"/>
    <w:rsid w:val="005D6024"/>
    <w:rsid w:val="005E15FE"/>
    <w:rsid w:val="005E5698"/>
    <w:rsid w:val="005E5918"/>
    <w:rsid w:val="005F1809"/>
    <w:rsid w:val="005F5B64"/>
    <w:rsid w:val="005F5FC9"/>
    <w:rsid w:val="00603189"/>
    <w:rsid w:val="00610397"/>
    <w:rsid w:val="0061094A"/>
    <w:rsid w:val="00614AF7"/>
    <w:rsid w:val="00616134"/>
    <w:rsid w:val="00623884"/>
    <w:rsid w:val="0062420C"/>
    <w:rsid w:val="006243FA"/>
    <w:rsid w:val="00624D3D"/>
    <w:rsid w:val="006254FF"/>
    <w:rsid w:val="00626DB7"/>
    <w:rsid w:val="00633294"/>
    <w:rsid w:val="006429EF"/>
    <w:rsid w:val="006471E2"/>
    <w:rsid w:val="006608BB"/>
    <w:rsid w:val="00663BEE"/>
    <w:rsid w:val="00665A95"/>
    <w:rsid w:val="006746E5"/>
    <w:rsid w:val="006769D0"/>
    <w:rsid w:val="00680D93"/>
    <w:rsid w:val="00681023"/>
    <w:rsid w:val="0068337D"/>
    <w:rsid w:val="0068470D"/>
    <w:rsid w:val="00691E5E"/>
    <w:rsid w:val="006960B0"/>
    <w:rsid w:val="006A6B60"/>
    <w:rsid w:val="006B13CC"/>
    <w:rsid w:val="006B1EAD"/>
    <w:rsid w:val="006B38F5"/>
    <w:rsid w:val="006C3FED"/>
    <w:rsid w:val="006C77AC"/>
    <w:rsid w:val="006D188E"/>
    <w:rsid w:val="006D4A07"/>
    <w:rsid w:val="006D4D44"/>
    <w:rsid w:val="006E0C95"/>
    <w:rsid w:val="006E6107"/>
    <w:rsid w:val="006E6A45"/>
    <w:rsid w:val="006F09C3"/>
    <w:rsid w:val="006F15A2"/>
    <w:rsid w:val="006F336D"/>
    <w:rsid w:val="00701952"/>
    <w:rsid w:val="00703013"/>
    <w:rsid w:val="00703091"/>
    <w:rsid w:val="00705469"/>
    <w:rsid w:val="0071485E"/>
    <w:rsid w:val="0071503E"/>
    <w:rsid w:val="007156D8"/>
    <w:rsid w:val="00725D25"/>
    <w:rsid w:val="007343FC"/>
    <w:rsid w:val="007346A8"/>
    <w:rsid w:val="00754471"/>
    <w:rsid w:val="00762387"/>
    <w:rsid w:val="00765788"/>
    <w:rsid w:val="0077067F"/>
    <w:rsid w:val="00770A8A"/>
    <w:rsid w:val="007758D4"/>
    <w:rsid w:val="00780B3D"/>
    <w:rsid w:val="007814C5"/>
    <w:rsid w:val="00782738"/>
    <w:rsid w:val="007841F3"/>
    <w:rsid w:val="007920C7"/>
    <w:rsid w:val="007930EC"/>
    <w:rsid w:val="0079598C"/>
    <w:rsid w:val="007A214F"/>
    <w:rsid w:val="007A40AF"/>
    <w:rsid w:val="007C10B2"/>
    <w:rsid w:val="007C253B"/>
    <w:rsid w:val="007C33C6"/>
    <w:rsid w:val="007C5175"/>
    <w:rsid w:val="007C7B9E"/>
    <w:rsid w:val="007D5D62"/>
    <w:rsid w:val="007D638F"/>
    <w:rsid w:val="007E0C69"/>
    <w:rsid w:val="007E0CED"/>
    <w:rsid w:val="007E5D54"/>
    <w:rsid w:val="007E720F"/>
    <w:rsid w:val="007E7F9E"/>
    <w:rsid w:val="007F09A2"/>
    <w:rsid w:val="007F7708"/>
    <w:rsid w:val="00800B7B"/>
    <w:rsid w:val="0080119A"/>
    <w:rsid w:val="00804890"/>
    <w:rsid w:val="0080545F"/>
    <w:rsid w:val="00806350"/>
    <w:rsid w:val="0080671E"/>
    <w:rsid w:val="008072B9"/>
    <w:rsid w:val="008140B3"/>
    <w:rsid w:val="00817A6F"/>
    <w:rsid w:val="008249E3"/>
    <w:rsid w:val="00831657"/>
    <w:rsid w:val="008325C0"/>
    <w:rsid w:val="00834926"/>
    <w:rsid w:val="00837EF0"/>
    <w:rsid w:val="008401F2"/>
    <w:rsid w:val="00840CD8"/>
    <w:rsid w:val="008428BC"/>
    <w:rsid w:val="00842C4A"/>
    <w:rsid w:val="008441B6"/>
    <w:rsid w:val="00851756"/>
    <w:rsid w:val="008574BD"/>
    <w:rsid w:val="0086224F"/>
    <w:rsid w:val="00863E94"/>
    <w:rsid w:val="00867682"/>
    <w:rsid w:val="008708C0"/>
    <w:rsid w:val="008726D4"/>
    <w:rsid w:val="00873EFD"/>
    <w:rsid w:val="00874F4D"/>
    <w:rsid w:val="00890DF4"/>
    <w:rsid w:val="00895CDE"/>
    <w:rsid w:val="00897EC2"/>
    <w:rsid w:val="008A038D"/>
    <w:rsid w:val="008A13D4"/>
    <w:rsid w:val="008A2679"/>
    <w:rsid w:val="008A2A5D"/>
    <w:rsid w:val="008A45B9"/>
    <w:rsid w:val="008A5384"/>
    <w:rsid w:val="008A68AA"/>
    <w:rsid w:val="008B218B"/>
    <w:rsid w:val="008B62CF"/>
    <w:rsid w:val="008B6C2D"/>
    <w:rsid w:val="008B6E45"/>
    <w:rsid w:val="008C0360"/>
    <w:rsid w:val="008C1936"/>
    <w:rsid w:val="008D19F4"/>
    <w:rsid w:val="008D3C89"/>
    <w:rsid w:val="008D448F"/>
    <w:rsid w:val="008D6253"/>
    <w:rsid w:val="008D6D48"/>
    <w:rsid w:val="008E0BBE"/>
    <w:rsid w:val="008E7B06"/>
    <w:rsid w:val="008F0C7E"/>
    <w:rsid w:val="008F6219"/>
    <w:rsid w:val="008F6D41"/>
    <w:rsid w:val="00901828"/>
    <w:rsid w:val="00901F3F"/>
    <w:rsid w:val="00910511"/>
    <w:rsid w:val="00912B7C"/>
    <w:rsid w:val="00913507"/>
    <w:rsid w:val="009137A5"/>
    <w:rsid w:val="009217D9"/>
    <w:rsid w:val="0092186E"/>
    <w:rsid w:val="0092798A"/>
    <w:rsid w:val="00940A67"/>
    <w:rsid w:val="009446C0"/>
    <w:rsid w:val="009456BA"/>
    <w:rsid w:val="009503ED"/>
    <w:rsid w:val="009612EB"/>
    <w:rsid w:val="00962284"/>
    <w:rsid w:val="00971935"/>
    <w:rsid w:val="00972E8C"/>
    <w:rsid w:val="0097432B"/>
    <w:rsid w:val="009823D4"/>
    <w:rsid w:val="009855DB"/>
    <w:rsid w:val="00995B9D"/>
    <w:rsid w:val="00995EF3"/>
    <w:rsid w:val="009A18EC"/>
    <w:rsid w:val="009B4568"/>
    <w:rsid w:val="009E1F34"/>
    <w:rsid w:val="009F1827"/>
    <w:rsid w:val="009F57A6"/>
    <w:rsid w:val="009F5D6E"/>
    <w:rsid w:val="00A00359"/>
    <w:rsid w:val="00A00939"/>
    <w:rsid w:val="00A019B2"/>
    <w:rsid w:val="00A01E46"/>
    <w:rsid w:val="00A05343"/>
    <w:rsid w:val="00A14E36"/>
    <w:rsid w:val="00A16F85"/>
    <w:rsid w:val="00A24061"/>
    <w:rsid w:val="00A33035"/>
    <w:rsid w:val="00A35BA3"/>
    <w:rsid w:val="00A40883"/>
    <w:rsid w:val="00A52324"/>
    <w:rsid w:val="00A53C0B"/>
    <w:rsid w:val="00A572E0"/>
    <w:rsid w:val="00A60C85"/>
    <w:rsid w:val="00A63466"/>
    <w:rsid w:val="00A661F2"/>
    <w:rsid w:val="00A70E02"/>
    <w:rsid w:val="00A7238D"/>
    <w:rsid w:val="00A74125"/>
    <w:rsid w:val="00A76781"/>
    <w:rsid w:val="00A77AB3"/>
    <w:rsid w:val="00A77CDF"/>
    <w:rsid w:val="00A82D8A"/>
    <w:rsid w:val="00A82F12"/>
    <w:rsid w:val="00A82F69"/>
    <w:rsid w:val="00A85DD8"/>
    <w:rsid w:val="00A87DB8"/>
    <w:rsid w:val="00A92069"/>
    <w:rsid w:val="00A97AF7"/>
    <w:rsid w:val="00AA42D7"/>
    <w:rsid w:val="00AA48AE"/>
    <w:rsid w:val="00AA79A1"/>
    <w:rsid w:val="00AB3F9F"/>
    <w:rsid w:val="00AB4217"/>
    <w:rsid w:val="00AB4E1C"/>
    <w:rsid w:val="00AB4F3D"/>
    <w:rsid w:val="00AB7064"/>
    <w:rsid w:val="00AC1EE9"/>
    <w:rsid w:val="00AC56AA"/>
    <w:rsid w:val="00AD2004"/>
    <w:rsid w:val="00AD376E"/>
    <w:rsid w:val="00AD78AA"/>
    <w:rsid w:val="00AF34B9"/>
    <w:rsid w:val="00AF5175"/>
    <w:rsid w:val="00AF7EF0"/>
    <w:rsid w:val="00B02C0F"/>
    <w:rsid w:val="00B060AF"/>
    <w:rsid w:val="00B14A2D"/>
    <w:rsid w:val="00B22C1C"/>
    <w:rsid w:val="00B270A5"/>
    <w:rsid w:val="00B33579"/>
    <w:rsid w:val="00B413F3"/>
    <w:rsid w:val="00B502B1"/>
    <w:rsid w:val="00B647B2"/>
    <w:rsid w:val="00B6514B"/>
    <w:rsid w:val="00B769BA"/>
    <w:rsid w:val="00B76CCB"/>
    <w:rsid w:val="00B81C0D"/>
    <w:rsid w:val="00B8301E"/>
    <w:rsid w:val="00B832B7"/>
    <w:rsid w:val="00B875BE"/>
    <w:rsid w:val="00B904A9"/>
    <w:rsid w:val="00B93604"/>
    <w:rsid w:val="00BA3C1A"/>
    <w:rsid w:val="00BA652A"/>
    <w:rsid w:val="00BA6D8A"/>
    <w:rsid w:val="00BB0E12"/>
    <w:rsid w:val="00BB4553"/>
    <w:rsid w:val="00BB51AC"/>
    <w:rsid w:val="00BB58C1"/>
    <w:rsid w:val="00BD0D37"/>
    <w:rsid w:val="00BD47F7"/>
    <w:rsid w:val="00BE014F"/>
    <w:rsid w:val="00BE0935"/>
    <w:rsid w:val="00BE29DC"/>
    <w:rsid w:val="00BE4C17"/>
    <w:rsid w:val="00BE5D08"/>
    <w:rsid w:val="00BF1DC5"/>
    <w:rsid w:val="00BF4F7B"/>
    <w:rsid w:val="00C00D1B"/>
    <w:rsid w:val="00C01085"/>
    <w:rsid w:val="00C02CE4"/>
    <w:rsid w:val="00C10B5C"/>
    <w:rsid w:val="00C120D6"/>
    <w:rsid w:val="00C17C39"/>
    <w:rsid w:val="00C20FF0"/>
    <w:rsid w:val="00C223CB"/>
    <w:rsid w:val="00C24FF0"/>
    <w:rsid w:val="00C268FE"/>
    <w:rsid w:val="00C26C1C"/>
    <w:rsid w:val="00C2754F"/>
    <w:rsid w:val="00C30848"/>
    <w:rsid w:val="00C31A74"/>
    <w:rsid w:val="00C3332A"/>
    <w:rsid w:val="00C3343E"/>
    <w:rsid w:val="00C337A9"/>
    <w:rsid w:val="00C3585B"/>
    <w:rsid w:val="00C3692A"/>
    <w:rsid w:val="00C379C2"/>
    <w:rsid w:val="00C408D3"/>
    <w:rsid w:val="00C46033"/>
    <w:rsid w:val="00C5073F"/>
    <w:rsid w:val="00C51585"/>
    <w:rsid w:val="00C516DB"/>
    <w:rsid w:val="00C77898"/>
    <w:rsid w:val="00C80DCE"/>
    <w:rsid w:val="00C8168C"/>
    <w:rsid w:val="00C85520"/>
    <w:rsid w:val="00C913C7"/>
    <w:rsid w:val="00C915E5"/>
    <w:rsid w:val="00C967AF"/>
    <w:rsid w:val="00CA7CAA"/>
    <w:rsid w:val="00CB3ACE"/>
    <w:rsid w:val="00CB57B1"/>
    <w:rsid w:val="00CC198A"/>
    <w:rsid w:val="00CC29C1"/>
    <w:rsid w:val="00CC7918"/>
    <w:rsid w:val="00CD136C"/>
    <w:rsid w:val="00CD71EE"/>
    <w:rsid w:val="00CE4FDB"/>
    <w:rsid w:val="00CF03C6"/>
    <w:rsid w:val="00CF260B"/>
    <w:rsid w:val="00D0252E"/>
    <w:rsid w:val="00D03376"/>
    <w:rsid w:val="00D12588"/>
    <w:rsid w:val="00D12F0F"/>
    <w:rsid w:val="00D14060"/>
    <w:rsid w:val="00D159FD"/>
    <w:rsid w:val="00D20A8B"/>
    <w:rsid w:val="00D21DA1"/>
    <w:rsid w:val="00D2613D"/>
    <w:rsid w:val="00D323BB"/>
    <w:rsid w:val="00D328B7"/>
    <w:rsid w:val="00D33517"/>
    <w:rsid w:val="00D3668F"/>
    <w:rsid w:val="00D448F2"/>
    <w:rsid w:val="00D452DB"/>
    <w:rsid w:val="00D46F3E"/>
    <w:rsid w:val="00D549C3"/>
    <w:rsid w:val="00D56B3E"/>
    <w:rsid w:val="00D626FA"/>
    <w:rsid w:val="00D73B85"/>
    <w:rsid w:val="00D82D8A"/>
    <w:rsid w:val="00D8304F"/>
    <w:rsid w:val="00D83A3F"/>
    <w:rsid w:val="00D849D2"/>
    <w:rsid w:val="00D93B70"/>
    <w:rsid w:val="00D93D55"/>
    <w:rsid w:val="00D95E43"/>
    <w:rsid w:val="00DA0E3F"/>
    <w:rsid w:val="00DA545C"/>
    <w:rsid w:val="00DA62B0"/>
    <w:rsid w:val="00DA6AC3"/>
    <w:rsid w:val="00DB0199"/>
    <w:rsid w:val="00DC278D"/>
    <w:rsid w:val="00DD158E"/>
    <w:rsid w:val="00DD5624"/>
    <w:rsid w:val="00DD5FBC"/>
    <w:rsid w:val="00DD73B9"/>
    <w:rsid w:val="00DE2D2C"/>
    <w:rsid w:val="00DE4D16"/>
    <w:rsid w:val="00DF0EB4"/>
    <w:rsid w:val="00DF194F"/>
    <w:rsid w:val="00DF2843"/>
    <w:rsid w:val="00DF3E58"/>
    <w:rsid w:val="00DF4CEB"/>
    <w:rsid w:val="00E111BA"/>
    <w:rsid w:val="00E42C2D"/>
    <w:rsid w:val="00E46365"/>
    <w:rsid w:val="00E626B4"/>
    <w:rsid w:val="00E62A4E"/>
    <w:rsid w:val="00E6402F"/>
    <w:rsid w:val="00E70CA7"/>
    <w:rsid w:val="00E71D7C"/>
    <w:rsid w:val="00E75058"/>
    <w:rsid w:val="00E76039"/>
    <w:rsid w:val="00E87DD7"/>
    <w:rsid w:val="00E93BC2"/>
    <w:rsid w:val="00E93C9A"/>
    <w:rsid w:val="00E972B7"/>
    <w:rsid w:val="00EA00D2"/>
    <w:rsid w:val="00EA0615"/>
    <w:rsid w:val="00EA4C76"/>
    <w:rsid w:val="00EB1DE0"/>
    <w:rsid w:val="00EB4BDC"/>
    <w:rsid w:val="00EB56A0"/>
    <w:rsid w:val="00EC1BAA"/>
    <w:rsid w:val="00EC2584"/>
    <w:rsid w:val="00EC30B2"/>
    <w:rsid w:val="00EC73FB"/>
    <w:rsid w:val="00ED20A6"/>
    <w:rsid w:val="00ED7AD9"/>
    <w:rsid w:val="00EE153F"/>
    <w:rsid w:val="00EE3C82"/>
    <w:rsid w:val="00EE542E"/>
    <w:rsid w:val="00EF04DD"/>
    <w:rsid w:val="00EF0908"/>
    <w:rsid w:val="00EF16A7"/>
    <w:rsid w:val="00EF39C0"/>
    <w:rsid w:val="00EF6DA2"/>
    <w:rsid w:val="00F05EF4"/>
    <w:rsid w:val="00F110FC"/>
    <w:rsid w:val="00F11432"/>
    <w:rsid w:val="00F14DA6"/>
    <w:rsid w:val="00F177B6"/>
    <w:rsid w:val="00F17CD1"/>
    <w:rsid w:val="00F21875"/>
    <w:rsid w:val="00F2393D"/>
    <w:rsid w:val="00F25DAC"/>
    <w:rsid w:val="00F265B4"/>
    <w:rsid w:val="00F34015"/>
    <w:rsid w:val="00F37963"/>
    <w:rsid w:val="00F52144"/>
    <w:rsid w:val="00F52DD7"/>
    <w:rsid w:val="00F56819"/>
    <w:rsid w:val="00F63D80"/>
    <w:rsid w:val="00F728F4"/>
    <w:rsid w:val="00F7672A"/>
    <w:rsid w:val="00F77007"/>
    <w:rsid w:val="00F847B7"/>
    <w:rsid w:val="00F90408"/>
    <w:rsid w:val="00F92E66"/>
    <w:rsid w:val="00F963C9"/>
    <w:rsid w:val="00F97062"/>
    <w:rsid w:val="00FA15D7"/>
    <w:rsid w:val="00FA2009"/>
    <w:rsid w:val="00FA4F9D"/>
    <w:rsid w:val="00FA71DB"/>
    <w:rsid w:val="00FB12B0"/>
    <w:rsid w:val="00FB50C9"/>
    <w:rsid w:val="00FC4FB1"/>
    <w:rsid w:val="00FC58FA"/>
    <w:rsid w:val="00FD2FB1"/>
    <w:rsid w:val="00FD497C"/>
    <w:rsid w:val="00FE7F78"/>
    <w:rsid w:val="00FF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B88DB-2F2B-4ACA-B210-70142F73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2004"/>
    <w:rPr>
      <w:sz w:val="24"/>
      <w:szCs w:val="24"/>
    </w:rPr>
  </w:style>
  <w:style w:type="paragraph" w:styleId="Nadpis1">
    <w:name w:val="heading 1"/>
    <w:basedOn w:val="Normln"/>
    <w:next w:val="Normln"/>
    <w:qFormat/>
    <w:rsid w:val="00AD20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572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AD2004"/>
    <w:rPr>
      <w:color w:val="0000FF"/>
      <w:u w:val="single"/>
    </w:rPr>
  </w:style>
  <w:style w:type="paragraph" w:styleId="Prosttext">
    <w:name w:val="Plain Text"/>
    <w:basedOn w:val="Normln"/>
    <w:link w:val="ProsttextChar"/>
    <w:unhideWhenUsed/>
    <w:rsid w:val="00AD2004"/>
    <w:rPr>
      <w:rFonts w:ascii="Consolas" w:eastAsia="Calibri" w:hAnsi="Consolas"/>
      <w:sz w:val="21"/>
      <w:szCs w:val="21"/>
      <w:lang w:eastAsia="en-US"/>
    </w:rPr>
  </w:style>
  <w:style w:type="character" w:customStyle="1" w:styleId="CharChar">
    <w:name w:val="Char Char"/>
    <w:rsid w:val="00AD2004"/>
    <w:rPr>
      <w:rFonts w:ascii="Consolas" w:eastAsia="Calibri" w:hAnsi="Consolas"/>
      <w:sz w:val="21"/>
      <w:szCs w:val="21"/>
      <w:lang w:val="cs-CZ" w:eastAsia="en-US" w:bidi="ar-SA"/>
    </w:rPr>
  </w:style>
  <w:style w:type="character" w:styleId="Siln">
    <w:name w:val="Strong"/>
    <w:uiPriority w:val="22"/>
    <w:qFormat/>
    <w:rsid w:val="00AD2004"/>
    <w:rPr>
      <w:b/>
      <w:bCs/>
    </w:rPr>
  </w:style>
  <w:style w:type="paragraph" w:styleId="Zhlav">
    <w:name w:val="header"/>
    <w:basedOn w:val="Normln"/>
    <w:rsid w:val="00AD200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D200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D19F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8D19F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semiHidden/>
    <w:rsid w:val="00626DB7"/>
    <w:rPr>
      <w:sz w:val="16"/>
      <w:szCs w:val="16"/>
    </w:rPr>
  </w:style>
  <w:style w:type="paragraph" w:styleId="Textkomente">
    <w:name w:val="annotation text"/>
    <w:basedOn w:val="Normln"/>
    <w:semiHidden/>
    <w:rsid w:val="00626DB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26DB7"/>
    <w:rPr>
      <w:b/>
      <w:bCs/>
    </w:rPr>
  </w:style>
  <w:style w:type="character" w:customStyle="1" w:styleId="ProsttextChar">
    <w:name w:val="Prostý text Char"/>
    <w:link w:val="Prosttext"/>
    <w:rsid w:val="00244BBF"/>
    <w:rPr>
      <w:rFonts w:ascii="Consolas" w:eastAsia="Calibri" w:hAnsi="Consolas"/>
      <w:sz w:val="21"/>
      <w:szCs w:val="21"/>
      <w:lang w:eastAsia="en-US"/>
    </w:rPr>
  </w:style>
  <w:style w:type="paragraph" w:customStyle="1" w:styleId="Prosttext1">
    <w:name w:val="Prostý text1"/>
    <w:basedOn w:val="Normln"/>
    <w:rsid w:val="00ED20A6"/>
    <w:pPr>
      <w:suppressAutoHyphens/>
    </w:pPr>
    <w:rPr>
      <w:rFonts w:ascii="Consolas" w:eastAsia="Calibri" w:hAnsi="Consolas" w:cs="Calibri"/>
      <w:sz w:val="21"/>
      <w:szCs w:val="21"/>
      <w:lang w:eastAsia="ar-SA"/>
    </w:rPr>
  </w:style>
  <w:style w:type="paragraph" w:styleId="Normlnodsazen">
    <w:name w:val="Normal Indent"/>
    <w:basedOn w:val="Normln"/>
    <w:autoRedefine/>
    <w:rsid w:val="00372485"/>
    <w:pPr>
      <w:spacing w:line="276" w:lineRule="auto"/>
      <w:jc w:val="both"/>
    </w:pPr>
    <w:rPr>
      <w:rFonts w:ascii="Calibri" w:hAnsi="Calibri" w:cs="Tahoma"/>
      <w:snapToGrid w:val="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555727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Sledovanodkaz">
    <w:name w:val="FollowedHyperlink"/>
    <w:rsid w:val="00B6514B"/>
    <w:rPr>
      <w:color w:val="954F72"/>
      <w:u w:val="single"/>
    </w:rPr>
  </w:style>
  <w:style w:type="paragraph" w:styleId="Normlnweb">
    <w:name w:val="Normal (Web)"/>
    <w:basedOn w:val="Normln"/>
    <w:uiPriority w:val="99"/>
    <w:unhideWhenUsed/>
    <w:rsid w:val="002C638D"/>
    <w:pPr>
      <w:spacing w:before="100" w:beforeAutospacing="1" w:after="100" w:afterAutospacing="1"/>
    </w:pPr>
  </w:style>
  <w:style w:type="paragraph" w:customStyle="1" w:styleId="Text">
    <w:name w:val="Text"/>
    <w:basedOn w:val="Normln"/>
    <w:link w:val="TextCar"/>
    <w:rsid w:val="002C04F4"/>
    <w:pPr>
      <w:spacing w:line="259" w:lineRule="auto"/>
      <w:jc w:val="both"/>
    </w:pPr>
    <w:rPr>
      <w:rFonts w:asciiTheme="minorHAnsi" w:hAnsiTheme="minorHAnsi" w:cs="Arial"/>
      <w:sz w:val="20"/>
      <w:szCs w:val="20"/>
      <w:lang w:val="en-US" w:eastAsia="en-US" w:bidi="en-US"/>
    </w:rPr>
  </w:style>
  <w:style w:type="character" w:customStyle="1" w:styleId="TextCar">
    <w:name w:val="Text Car"/>
    <w:link w:val="Text"/>
    <w:rsid w:val="002C04F4"/>
    <w:rPr>
      <w:rFonts w:asciiTheme="minorHAnsi" w:hAnsiTheme="minorHAnsi" w:cs="Arial"/>
      <w:lang w:val="en-US" w:eastAsia="en-US" w:bidi="en-US"/>
    </w:rPr>
  </w:style>
  <w:style w:type="character" w:customStyle="1" w:styleId="Nadpis2Char">
    <w:name w:val="Nadpis 2 Char"/>
    <w:basedOn w:val="Standardnpsmoodstavce"/>
    <w:link w:val="Nadpis2"/>
    <w:semiHidden/>
    <w:rsid w:val="00A572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tail-odstavec">
    <w:name w:val="detail-odstavec"/>
    <w:basedOn w:val="Normln"/>
    <w:rsid w:val="001639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7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70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57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0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3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7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6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8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94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3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66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50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12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4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1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mila.cadkova@crestco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nisa.kolarikova@crestcom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utterfly-karlin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fi-europe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441EE-03F3-45A0-8648-C7F6E43A2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653</Words>
  <Characters>3857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Crest Communications</Company>
  <LinksUpToDate>false</LinksUpToDate>
  <CharactersWithSpaces>4501</CharactersWithSpaces>
  <SharedDoc>false</SharedDoc>
  <HLinks>
    <vt:vector size="24" baseType="variant">
      <vt:variant>
        <vt:i4>7733273</vt:i4>
      </vt:variant>
      <vt:variant>
        <vt:i4>9</vt:i4>
      </vt:variant>
      <vt:variant>
        <vt:i4>0</vt:i4>
      </vt:variant>
      <vt:variant>
        <vt:i4>5</vt:i4>
      </vt:variant>
      <vt:variant>
        <vt:lpwstr>mailto:kamila.cadkova@crestcom.cz</vt:lpwstr>
      </vt:variant>
      <vt:variant>
        <vt:lpwstr/>
      </vt:variant>
      <vt:variant>
        <vt:i4>1376355</vt:i4>
      </vt:variant>
      <vt:variant>
        <vt:i4>6</vt:i4>
      </vt:variant>
      <vt:variant>
        <vt:i4>0</vt:i4>
      </vt:variant>
      <vt:variant>
        <vt:i4>5</vt:i4>
      </vt:variant>
      <vt:variant>
        <vt:lpwstr>mailto:denisa.kolarikova@crestcom.cz</vt:lpwstr>
      </vt:variant>
      <vt:variant>
        <vt:lpwstr/>
      </vt:variant>
      <vt:variant>
        <vt:i4>6488162</vt:i4>
      </vt:variant>
      <vt:variant>
        <vt:i4>3</vt:i4>
      </vt:variant>
      <vt:variant>
        <vt:i4>0</vt:i4>
      </vt:variant>
      <vt:variant>
        <vt:i4>5</vt:i4>
      </vt:variant>
      <vt:variant>
        <vt:lpwstr>http://www.butterfly-karlin.cz/</vt:lpwstr>
      </vt:variant>
      <vt:variant>
        <vt:lpwstr/>
      </vt:variant>
      <vt:variant>
        <vt:i4>2031617</vt:i4>
      </vt:variant>
      <vt:variant>
        <vt:i4>0</vt:i4>
      </vt:variant>
      <vt:variant>
        <vt:i4>0</vt:i4>
      </vt:variant>
      <vt:variant>
        <vt:i4>5</vt:i4>
      </vt:variant>
      <vt:variant>
        <vt:lpwstr>http://www.afi-europe.eu/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Kolaříková, Denisa</cp:lastModifiedBy>
  <cp:revision>7</cp:revision>
  <cp:lastPrinted>2017-08-16T07:55:00Z</cp:lastPrinted>
  <dcterms:created xsi:type="dcterms:W3CDTF">2018-10-23T07:01:00Z</dcterms:created>
  <dcterms:modified xsi:type="dcterms:W3CDTF">2018-10-25T14:38:00Z</dcterms:modified>
</cp:coreProperties>
</file>