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0E99A" w14:textId="20A9F35F" w:rsidR="00EE4C58" w:rsidRPr="00EE4C58" w:rsidRDefault="00F74832" w:rsidP="00C51698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8"/>
          <w:szCs w:val="28"/>
        </w:rPr>
      </w:pPr>
      <w:proofErr w:type="spellStart"/>
      <w:r>
        <w:rPr>
          <w:rFonts w:ascii="Invesco Interstate Bold" w:hAnsi="Invesco Interstate Bold"/>
          <w:b/>
          <w:bCs/>
          <w:sz w:val="28"/>
          <w:szCs w:val="28"/>
        </w:rPr>
        <w:t>Invesco</w:t>
      </w:r>
      <w:proofErr w:type="spellEnd"/>
      <w:r>
        <w:rPr>
          <w:rFonts w:ascii="Invesco Interstate Bold" w:hAnsi="Invesco Interstate Bold"/>
          <w:b/>
          <w:bCs/>
          <w:sz w:val="28"/>
          <w:szCs w:val="28"/>
        </w:rPr>
        <w:t>:</w:t>
      </w:r>
      <w:r w:rsidR="007E21E9">
        <w:rPr>
          <w:rFonts w:ascii="Invesco Interstate Bold" w:hAnsi="Invesco Interstate Bold"/>
          <w:b/>
          <w:bCs/>
          <w:sz w:val="28"/>
          <w:szCs w:val="28"/>
        </w:rPr>
        <w:t xml:space="preserve"> </w:t>
      </w:r>
      <w:r w:rsidR="00D47C4F">
        <w:rPr>
          <w:rFonts w:ascii="Invesco Interstate Bold" w:hAnsi="Invesco Interstate Bold"/>
          <w:b/>
          <w:bCs/>
          <w:sz w:val="28"/>
          <w:szCs w:val="28"/>
        </w:rPr>
        <w:t>Americká ekonomika je odolná navzdory nejistotě v obchodní politice</w:t>
      </w:r>
      <w:r w:rsidR="00FB70E2">
        <w:rPr>
          <w:rFonts w:ascii="Invesco Interstate Bold" w:hAnsi="Invesco Interstate Bold"/>
          <w:b/>
          <w:bCs/>
          <w:sz w:val="28"/>
          <w:szCs w:val="28"/>
        </w:rPr>
        <w:t xml:space="preserve"> </w:t>
      </w:r>
    </w:p>
    <w:p w14:paraId="11EF7FC3" w14:textId="59DCB7C6" w:rsidR="000D54B1" w:rsidRPr="000D54B1" w:rsidRDefault="00D47C4F" w:rsidP="000D54B1">
      <w:pPr>
        <w:spacing w:line="360" w:lineRule="auto"/>
        <w:jc w:val="both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  <w:r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 xml:space="preserve">Cítíte závrať? Nejste sami. Minulý týden začal vichřicí: Padesátiprocentní americké clo na vývoz z Evropské unie bylo odloženo jen několik dní poté, co bylo oznámeno. O několik dní později prohlásil Soud pro mezinárodní obchod řadu Trumpových cel za neplatná, včetně těch, která byla vyhlášena v „Den osvobození“. O několik hodin později pak americký federální odvolací soud pozastavil toto rozhodnutí obchodního soudu a vrátil zmíněná cla zpět do platnosti, dokud nebudou předloženy další právní argumenty. </w:t>
      </w:r>
    </w:p>
    <w:p w14:paraId="1C6B557E" w14:textId="77777777" w:rsidR="001F7607" w:rsidRPr="00EE4C58" w:rsidRDefault="001F7607" w:rsidP="00BE4A7F">
      <w:pPr>
        <w:spacing w:line="240" w:lineRule="auto"/>
        <w:jc w:val="both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</w:p>
    <w:p w14:paraId="63011278" w14:textId="77777777" w:rsidR="00D47C4F" w:rsidRPr="00D47C4F" w:rsidRDefault="00D47C4F" w:rsidP="00D47C4F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D47C4F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Výzkumníci z </w:t>
      </w:r>
      <w:proofErr w:type="spellStart"/>
      <w:r w:rsidRPr="00D47C4F">
        <w:rPr>
          <w:rFonts w:ascii="Invesco Interstate Light" w:eastAsia="MS Mincho" w:hAnsi="Invesco Interstate Light"/>
          <w:sz w:val="22"/>
          <w:szCs w:val="22"/>
          <w:lang w:eastAsia="ja-JP"/>
        </w:rPr>
        <w:t>Yale</w:t>
      </w:r>
      <w:proofErr w:type="spellEnd"/>
      <w:r w:rsidRPr="00D47C4F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Budget </w:t>
      </w:r>
      <w:proofErr w:type="spellStart"/>
      <w:r w:rsidRPr="00D47C4F">
        <w:rPr>
          <w:rFonts w:ascii="Invesco Interstate Light" w:eastAsia="MS Mincho" w:hAnsi="Invesco Interstate Light"/>
          <w:sz w:val="22"/>
          <w:szCs w:val="22"/>
          <w:lang w:eastAsia="ja-JP"/>
        </w:rPr>
        <w:t>Lab</w:t>
      </w:r>
      <w:proofErr w:type="spellEnd"/>
      <w:r w:rsidRPr="00D47C4F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přitom neustále aktualizují „efektivní celní sazbu USA“. Jejich odhady divoce kolísají – z 28 % těsně po Dni osvobození na 6,9 % po rozhodnutí obchodního soudu a nyní po odvolání se pravděpodobně vrací pod dvacet, spíš k patnácti procentům.</w:t>
      </w:r>
    </w:p>
    <w:p w14:paraId="45552F79" w14:textId="77777777" w:rsidR="00334B98" w:rsidRPr="00B41018" w:rsidRDefault="00334B98" w:rsidP="00B41018">
      <w:pPr>
        <w:spacing w:line="240" w:lineRule="auto"/>
        <w:jc w:val="both"/>
        <w:rPr>
          <w:rFonts w:ascii="Invesco Interstate Light" w:eastAsia="MS Mincho" w:hAnsi="Invesco Interstate Light" w:cs="Cambria"/>
          <w:b/>
          <w:bCs/>
          <w:lang w:eastAsia="ja-JP"/>
        </w:rPr>
      </w:pPr>
    </w:p>
    <w:p w14:paraId="67BBFBDD" w14:textId="12F7232C" w:rsidR="00B41018" w:rsidRPr="00B41018" w:rsidRDefault="00B41018" w:rsidP="00B41018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B41018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Kam se bude obchodní politika ubírat dál, lze zatím jen odhadovat. Mnozí z nás si pravděpodobně prošli paragrafy 122 a 338 amerického obchodního zákona. Dokud se nevyřeší patová situace mezi Trumpovou administrativou a Kongresem, mohou země váhat s uzavíráním nových obchodních dohod s USA. Sečteno a podtrženo: </w:t>
      </w:r>
      <w:r w:rsidR="003738E5">
        <w:rPr>
          <w:rFonts w:ascii="Invesco Interstate Light" w:eastAsia="MS Mincho" w:hAnsi="Invesco Interstate Light"/>
          <w:sz w:val="22"/>
          <w:szCs w:val="22"/>
          <w:lang w:eastAsia="ja-JP"/>
        </w:rPr>
        <w:t>„</w:t>
      </w:r>
      <w:r w:rsidRPr="00B41018">
        <w:rPr>
          <w:rFonts w:ascii="Invesco Interstate Light" w:eastAsia="MS Mincho" w:hAnsi="Invesco Interstate Light"/>
          <w:sz w:val="22"/>
          <w:szCs w:val="22"/>
          <w:lang w:eastAsia="ja-JP"/>
        </w:rPr>
        <w:t>Politická nejistota tu zůstane.</w:t>
      </w:r>
      <w:r w:rsidR="003738E5">
        <w:rPr>
          <w:rFonts w:ascii="Invesco Interstate Light" w:eastAsia="MS Mincho" w:hAnsi="Invesco Interstate Light"/>
          <w:sz w:val="22"/>
          <w:szCs w:val="22"/>
          <w:lang w:eastAsia="ja-JP"/>
        </w:rPr>
        <w:t>“</w:t>
      </w:r>
    </w:p>
    <w:p w14:paraId="531907A2" w14:textId="77777777" w:rsidR="00B41018" w:rsidRDefault="00B41018" w:rsidP="00B41018"/>
    <w:p w14:paraId="3DAEEF39" w14:textId="6B0C1210" w:rsidR="001F7607" w:rsidRPr="00FA03F4" w:rsidRDefault="00B41018" w:rsidP="00FA03F4">
      <w:pPr>
        <w:spacing w:line="360" w:lineRule="auto"/>
        <w:jc w:val="both"/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</w:pPr>
      <w:r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  <w:t>USA uprostřed nejistoty</w:t>
      </w:r>
    </w:p>
    <w:p w14:paraId="7ADC851B" w14:textId="77777777" w:rsidR="00FA03F4" w:rsidRPr="00FA03F4" w:rsidRDefault="00FA03F4" w:rsidP="00FA03F4">
      <w:pPr>
        <w:spacing w:line="240" w:lineRule="auto"/>
        <w:jc w:val="both"/>
        <w:rPr>
          <w:rFonts w:ascii="Invesco Interstate Light" w:eastAsia="MS Mincho" w:hAnsi="Invesco Interstate Light" w:cs="Cambria"/>
          <w:b/>
          <w:bCs/>
          <w:lang w:eastAsia="ja-JP"/>
        </w:rPr>
      </w:pPr>
    </w:p>
    <w:p w14:paraId="0E2C452D" w14:textId="536677E2" w:rsidR="00B41018" w:rsidRPr="00B41018" w:rsidRDefault="00B41018" w:rsidP="00B41018">
      <w:pPr>
        <w:spacing w:line="360" w:lineRule="auto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B41018">
        <w:rPr>
          <w:rFonts w:ascii="Invesco Interstate Light" w:eastAsia="MS Mincho" w:hAnsi="Invesco Interstate Light"/>
          <w:sz w:val="22"/>
          <w:szCs w:val="22"/>
          <w:lang w:eastAsia="ja-JP"/>
        </w:rPr>
        <w:t>Navzdory nejistotě prokázaly americké finanční trhy i ekonomika pozoruhodnou odolnost:</w:t>
      </w:r>
    </w:p>
    <w:p w14:paraId="3802A10F" w14:textId="77777777" w:rsidR="00B41018" w:rsidRDefault="00B41018" w:rsidP="00B41018">
      <w:pPr>
        <w:pStyle w:val="Odstavecseseznamem"/>
        <w:numPr>
          <w:ilvl w:val="0"/>
          <w:numId w:val="38"/>
        </w:numPr>
        <w:spacing w:after="160"/>
        <w:contextualSpacing/>
        <w:jc w:val="both"/>
        <w:rPr>
          <w:rFonts w:ascii="Invesco Interstate Light" w:eastAsia="MS Mincho" w:hAnsi="Invesco Interstate Light"/>
          <w:lang w:eastAsia="ja-JP"/>
        </w:rPr>
      </w:pPr>
      <w:r w:rsidRPr="00B41018">
        <w:rPr>
          <w:rFonts w:ascii="Invesco Interstate Light" w:eastAsia="MS Mincho" w:hAnsi="Invesco Interstate Light"/>
          <w:lang w:eastAsia="ja-JP"/>
        </w:rPr>
        <w:t>Trhy jsou opět na začátku</w:t>
      </w:r>
    </w:p>
    <w:p w14:paraId="2CAAB8A5" w14:textId="56B375CA" w:rsidR="00B41018" w:rsidRPr="00B41018" w:rsidRDefault="00B41018" w:rsidP="00B41018">
      <w:pPr>
        <w:spacing w:after="160" w:line="360" w:lineRule="auto"/>
        <w:contextualSpacing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B41018">
        <w:rPr>
          <w:rFonts w:ascii="Invesco Interstate Light" w:eastAsia="MS Mincho" w:hAnsi="Invesco Interstate Light"/>
          <w:sz w:val="22"/>
          <w:szCs w:val="22"/>
          <w:lang w:eastAsia="ja-JP"/>
        </w:rPr>
        <w:t>Inflační očekávání a reálné výnosy se vrátily na úrovně ze začátku roku. Spready podnikových dluhopisů se z</w:t>
      </w:r>
      <w:r w:rsidR="003738E5">
        <w:rPr>
          <w:rFonts w:ascii="Invesco Interstate Light" w:eastAsia="MS Mincho" w:hAnsi="Invesco Interstate Light"/>
          <w:sz w:val="22"/>
          <w:szCs w:val="22"/>
          <w:lang w:eastAsia="ja-JP"/>
        </w:rPr>
        <w:t>menšily</w:t>
      </w:r>
      <w:r w:rsidRPr="00B41018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směrem k úrovním z počátku roku 20253 a index S&amp;P 500 zaznamenal od počátku roku mírný růst – což podle našeho názoru odráží situaci trhu, který zatím přečkal nejistotu bez nějaké výraznější změny směru.</w:t>
      </w:r>
    </w:p>
    <w:p w14:paraId="2C7A6710" w14:textId="4E0BE31C" w:rsidR="00B41018" w:rsidRPr="00B41018" w:rsidRDefault="00B41018" w:rsidP="00B41018">
      <w:pPr>
        <w:pStyle w:val="Odstavecseseznamem"/>
        <w:numPr>
          <w:ilvl w:val="1"/>
          <w:numId w:val="40"/>
        </w:numPr>
        <w:spacing w:line="360" w:lineRule="auto"/>
        <w:jc w:val="both"/>
        <w:rPr>
          <w:rFonts w:ascii="Invesco Interstate Light" w:eastAsia="MS Mincho" w:hAnsi="Invesco Interstate Light"/>
          <w:lang w:eastAsia="ja-JP"/>
        </w:rPr>
      </w:pPr>
      <w:r w:rsidRPr="00B41018">
        <w:rPr>
          <w:rFonts w:ascii="Invesco Interstate Light" w:eastAsia="MS Mincho" w:hAnsi="Invesco Interstate Light"/>
          <w:lang w:eastAsia="ja-JP"/>
        </w:rPr>
        <w:t>Aukce státních dluhopisů</w:t>
      </w:r>
    </w:p>
    <w:p w14:paraId="6ED09179" w14:textId="77777777" w:rsidR="00B41018" w:rsidRPr="00B41018" w:rsidRDefault="00B41018" w:rsidP="00B41018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B41018">
        <w:rPr>
          <w:rFonts w:ascii="Invesco Interstate Light" w:eastAsia="MS Mincho" w:hAnsi="Invesco Interstate Light"/>
          <w:sz w:val="22"/>
          <w:szCs w:val="22"/>
          <w:lang w:eastAsia="ja-JP"/>
        </w:rPr>
        <w:t>Obavy z financování rostoucího fiskálního deficitu USA byly možná přehnané. V aukci pětiletých státních dluhopisů, která se konala minulý týden, byla zaznamenána téměř rekordní poptávka, což zmírnilo obavy z rostoucích nákladů na půjčování.</w:t>
      </w:r>
    </w:p>
    <w:p w14:paraId="5269C5CB" w14:textId="34E7C264" w:rsidR="00B41018" w:rsidRPr="00B41018" w:rsidRDefault="00B41018" w:rsidP="00B41018">
      <w:pPr>
        <w:pStyle w:val="Odstavecseseznamem"/>
        <w:numPr>
          <w:ilvl w:val="1"/>
          <w:numId w:val="40"/>
        </w:numPr>
        <w:spacing w:line="360" w:lineRule="auto"/>
        <w:jc w:val="both"/>
        <w:rPr>
          <w:rFonts w:ascii="Invesco Interstate Light" w:eastAsia="MS Mincho" w:hAnsi="Invesco Interstate Light"/>
          <w:lang w:eastAsia="ja-JP"/>
        </w:rPr>
      </w:pPr>
      <w:r w:rsidRPr="00B41018">
        <w:rPr>
          <w:rFonts w:ascii="Invesco Interstate Light" w:eastAsia="MS Mincho" w:hAnsi="Invesco Interstate Light"/>
          <w:lang w:eastAsia="ja-JP"/>
        </w:rPr>
        <w:t>Spotřebitelé si drží stabilní úroveň výdajů</w:t>
      </w:r>
    </w:p>
    <w:p w14:paraId="3ED5D9E2" w14:textId="77777777" w:rsidR="00B41018" w:rsidRDefault="00B41018" w:rsidP="00B41018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B41018">
        <w:rPr>
          <w:rFonts w:ascii="Invesco Interstate Light" w:eastAsia="MS Mincho" w:hAnsi="Invesco Interstate Light"/>
          <w:sz w:val="22"/>
          <w:szCs w:val="22"/>
          <w:lang w:eastAsia="ja-JP"/>
        </w:rPr>
        <w:t>Zatímco spotřebitelské výdaje se v dubnu zmírnily – částečně v důsledku rekordního 20% poklesu dovozu zboží v důsledku cel – trh práce zůstal silný. Disponibilní osobní příjem rostl již čtvrtý měsíc v řadě.</w:t>
      </w:r>
    </w:p>
    <w:p w14:paraId="76A16EAC" w14:textId="77777777" w:rsidR="00B41018" w:rsidRPr="00B41018" w:rsidRDefault="00B41018" w:rsidP="00B41018">
      <w:pPr>
        <w:spacing w:line="360" w:lineRule="auto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2D14847A" w14:textId="08976EAC" w:rsidR="00B41018" w:rsidRPr="00B41018" w:rsidRDefault="00B41018" w:rsidP="00B41018">
      <w:pPr>
        <w:pStyle w:val="Odstavecseseznamem"/>
        <w:numPr>
          <w:ilvl w:val="1"/>
          <w:numId w:val="40"/>
        </w:numPr>
        <w:spacing w:line="360" w:lineRule="auto"/>
        <w:jc w:val="both"/>
        <w:rPr>
          <w:rFonts w:ascii="Invesco Interstate Light" w:eastAsia="MS Mincho" w:hAnsi="Invesco Interstate Light"/>
          <w:lang w:eastAsia="ja-JP"/>
        </w:rPr>
      </w:pPr>
      <w:r w:rsidRPr="00B41018">
        <w:rPr>
          <w:rFonts w:ascii="Invesco Interstate Light" w:eastAsia="MS Mincho" w:hAnsi="Invesco Interstate Light"/>
          <w:lang w:eastAsia="ja-JP"/>
        </w:rPr>
        <w:t>Inflace zůstává pod kontrolou</w:t>
      </w:r>
    </w:p>
    <w:p w14:paraId="072AF9D7" w14:textId="77777777" w:rsidR="00B41018" w:rsidRPr="00B41018" w:rsidRDefault="00B41018" w:rsidP="00B41018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B41018">
        <w:rPr>
          <w:rFonts w:ascii="Invesco Interstate Light" w:eastAsia="MS Mincho" w:hAnsi="Invesco Interstate Light"/>
          <w:sz w:val="22"/>
          <w:szCs w:val="22"/>
          <w:lang w:eastAsia="ja-JP"/>
        </w:rPr>
        <w:t>Cla zatím nevytlačila ceny vzhůru. Ukazatel inflace preferovaný Federálním rezervním systémem, index výdajů na osobní spotřebu, vzrostl v dubnu meziměsíčně jen o 0,1 % a meziročně o 2,5 %, což je nejmenší meziroční nárůst za poslední čtyři roky.</w:t>
      </w:r>
    </w:p>
    <w:p w14:paraId="16BF6574" w14:textId="77777777" w:rsidR="00B41018" w:rsidRPr="00B41018" w:rsidRDefault="00B41018" w:rsidP="00B41018">
      <w:pPr>
        <w:pStyle w:val="Odstavecseseznamem"/>
        <w:numPr>
          <w:ilvl w:val="1"/>
          <w:numId w:val="40"/>
        </w:numPr>
        <w:spacing w:after="160"/>
        <w:contextualSpacing/>
        <w:jc w:val="both"/>
        <w:rPr>
          <w:rFonts w:ascii="Invesco Interstate Light" w:eastAsia="MS Mincho" w:hAnsi="Invesco Interstate Light"/>
          <w:lang w:eastAsia="ja-JP"/>
        </w:rPr>
      </w:pPr>
      <w:r w:rsidRPr="00B41018">
        <w:rPr>
          <w:rFonts w:ascii="Invesco Interstate Light" w:eastAsia="MS Mincho" w:hAnsi="Invesco Interstate Light"/>
          <w:lang w:eastAsia="ja-JP"/>
        </w:rPr>
        <w:t>Pozitivní znamení pro velké technologické firmy</w:t>
      </w:r>
    </w:p>
    <w:p w14:paraId="47A3DD65" w14:textId="77777777" w:rsidR="00B41018" w:rsidRPr="00B41018" w:rsidRDefault="00B41018" w:rsidP="00B41018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B41018">
        <w:rPr>
          <w:rFonts w:ascii="Invesco Interstate Light" w:eastAsia="MS Mincho" w:hAnsi="Invesco Interstate Light"/>
          <w:sz w:val="22"/>
          <w:szCs w:val="22"/>
          <w:lang w:eastAsia="ja-JP"/>
        </w:rPr>
        <w:t>Společnost NVIDIA oznámila dobré výsledky za první čtvrtletí, což podtrhuje trvalou dynamiku tématu umělé inteligence. Ačkoli nenabízíme doporučení pro akcie, je to připomínka, že investiční témata mohou trvat – dokonce i uprostřed politických zmatků.</w:t>
      </w:r>
    </w:p>
    <w:p w14:paraId="35785B72" w14:textId="77777777" w:rsidR="00B41018" w:rsidRDefault="00B41018" w:rsidP="00B41018">
      <w:pPr>
        <w:spacing w:line="276" w:lineRule="auto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747145C1" w14:textId="5FA76FC9" w:rsidR="00B41018" w:rsidRPr="00B41018" w:rsidRDefault="00B41018" w:rsidP="00B41018">
      <w:pPr>
        <w:spacing w:line="360" w:lineRule="auto"/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</w:pPr>
      <w:r w:rsidRPr="00B41018"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  <w:t>Pohled za hranice USA</w:t>
      </w:r>
    </w:p>
    <w:p w14:paraId="1FA391DE" w14:textId="77777777" w:rsidR="00B41018" w:rsidRPr="00B41018" w:rsidRDefault="00B41018" w:rsidP="00B41018">
      <w:pPr>
        <w:spacing w:line="276" w:lineRule="auto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388DE3B1" w14:textId="246DF373" w:rsidR="00B41018" w:rsidRPr="00B41018" w:rsidRDefault="003738E5" w:rsidP="00B41018">
      <w:pPr>
        <w:spacing w:line="360" w:lineRule="auto"/>
        <w:rPr>
          <w:rFonts w:ascii="Invesco Interstate Light" w:eastAsia="MS Mincho" w:hAnsi="Invesco Interstate Light"/>
          <w:sz w:val="22"/>
          <w:szCs w:val="22"/>
          <w:lang w:eastAsia="ja-JP"/>
        </w:rPr>
      </w:pPr>
      <w:r>
        <w:rPr>
          <w:rFonts w:ascii="Invesco Interstate Light" w:eastAsia="MS Mincho" w:hAnsi="Invesco Interstate Light"/>
          <w:sz w:val="22"/>
          <w:szCs w:val="22"/>
          <w:lang w:eastAsia="ja-JP"/>
        </w:rPr>
        <w:t>Z</w:t>
      </w:r>
      <w:r w:rsidR="00B41018" w:rsidRPr="00B41018">
        <w:rPr>
          <w:rFonts w:ascii="Invesco Interstate Light" w:eastAsia="MS Mincho" w:hAnsi="Invesco Interstate Light"/>
          <w:sz w:val="22"/>
          <w:szCs w:val="22"/>
          <w:lang w:eastAsia="ja-JP"/>
        </w:rPr>
        <w:t>aměření</w:t>
      </w:r>
      <w:r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analytiků </w:t>
      </w:r>
      <w:proofErr w:type="spellStart"/>
      <w:r>
        <w:rPr>
          <w:rFonts w:ascii="Invesco Interstate Light" w:eastAsia="MS Mincho" w:hAnsi="Invesco Interstate Light"/>
          <w:sz w:val="22"/>
          <w:szCs w:val="22"/>
          <w:lang w:eastAsia="ja-JP"/>
        </w:rPr>
        <w:t>Invesca</w:t>
      </w:r>
      <w:proofErr w:type="spellEnd"/>
      <w:r w:rsidR="00B41018" w:rsidRPr="00B41018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na USA v tomto týdnu neznamená, že bychom chtěli investorům doporučit, aby ignorovali globální příležitosti. Naopak, i nadále se domníváme, že aktiva mimo americký dolar jsou v dnešním prostředí atraktivněji oceněna a mají dobrou pozici. Stojí však za zmínku, že navzdory politické mlze zůstává ekonomické prostředí v USA relativně zdravé.</w:t>
      </w:r>
    </w:p>
    <w:p w14:paraId="46C682DE" w14:textId="77777777" w:rsidR="00B55260" w:rsidRDefault="00B55260" w:rsidP="00651AAE">
      <w:pPr>
        <w:autoSpaceDE w:val="0"/>
        <w:autoSpaceDN w:val="0"/>
        <w:adjustRightInd w:val="0"/>
        <w:spacing w:line="240" w:lineRule="auto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72CF18B4" w14:textId="77777777" w:rsidR="00B41018" w:rsidRDefault="00B41018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BF77D56" w14:textId="153253D3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 xml:space="preserve">O společnosti </w:t>
      </w:r>
      <w:proofErr w:type="spellStart"/>
      <w:r w:rsidRPr="00654055">
        <w:rPr>
          <w:rFonts w:ascii="Invesco Interstate Light" w:hAnsi="Invesco Interstate Light"/>
          <w:b/>
          <w:bCs/>
          <w:sz w:val="22"/>
          <w:szCs w:val="22"/>
        </w:rPr>
        <w:t>Invesco</w:t>
      </w:r>
      <w:proofErr w:type="spellEnd"/>
    </w:p>
    <w:p w14:paraId="24C71C80" w14:textId="77777777" w:rsidR="008F44AF" w:rsidRPr="00654055" w:rsidRDefault="008F44AF" w:rsidP="008F44AF">
      <w:pPr>
        <w:autoSpaceDE w:val="0"/>
        <w:autoSpaceDN w:val="0"/>
        <w:adjustRightInd w:val="0"/>
        <w:spacing w:line="276" w:lineRule="auto"/>
        <w:rPr>
          <w:rFonts w:ascii="Invesco Interstate Light" w:hAnsi="Invesco Interstate Light"/>
          <w:sz w:val="22"/>
          <w:szCs w:val="22"/>
        </w:rPr>
      </w:pPr>
    </w:p>
    <w:p w14:paraId="059D3252" w14:textId="77777777" w:rsidR="008F44AF" w:rsidRPr="000E12B4" w:rsidRDefault="008F44AF" w:rsidP="008F44AF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,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Österreich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– pobočka pobočky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GmbH</w:t>
      </w:r>
      <w:proofErr w:type="spellEnd"/>
      <w:r>
        <w:rPr>
          <w:rFonts w:ascii="Invesco Interstate Light" w:hAnsi="Invesco Interstate Light"/>
          <w:sz w:val="22"/>
          <w:szCs w:val="22"/>
        </w:rPr>
        <w:t xml:space="preserve"> </w:t>
      </w:r>
      <w:r w:rsidRPr="002231C5">
        <w:rPr>
          <w:rFonts w:ascii="Invesco Interstate Light" w:hAnsi="Invesco Interstate Light" w:cs="Arial"/>
          <w:sz w:val="22"/>
          <w:szCs w:val="22"/>
          <w:lang w:eastAsia="cs-CZ"/>
        </w:rPr>
        <w:t xml:space="preserve">– </w:t>
      </w:r>
      <w:r w:rsidRPr="000E12B4">
        <w:rPr>
          <w:rFonts w:ascii="Invesco Interstate Light" w:hAnsi="Invesco Interstate Light"/>
          <w:sz w:val="22"/>
          <w:szCs w:val="22"/>
        </w:rPr>
        <w:t xml:space="preserve">jsou součástí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Ltd., společnosti pro správu aktiv se spravovanými aktivy v hodnotě více než 1 593 miliard USD (k 31. říjnu 2021).</w:t>
      </w:r>
    </w:p>
    <w:p w14:paraId="7AA022C4" w14:textId="77777777" w:rsidR="008F44AF" w:rsidRPr="000E12B4" w:rsidRDefault="008F44AF" w:rsidP="008F44AF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 xml:space="preserve"> </w:t>
      </w:r>
    </w:p>
    <w:p w14:paraId="6C62B522" w14:textId="77777777" w:rsidR="008F44AF" w:rsidRPr="000E12B4" w:rsidRDefault="008F44AF" w:rsidP="008F44AF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 xml:space="preserve">V případě jakýchkoli dotazů nebo potřeby dalších informací se obraťte na společnost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>, Valentin Jakubow, telefon +49 69 29807-311.</w:t>
      </w:r>
    </w:p>
    <w:p w14:paraId="21CBC3FA" w14:textId="77777777" w:rsidR="008F44AF" w:rsidRPr="000E12B4" w:rsidRDefault="008F44AF" w:rsidP="008F44AF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 xml:space="preserve"> </w:t>
      </w:r>
    </w:p>
    <w:p w14:paraId="212A1395" w14:textId="77777777" w:rsidR="008F44AF" w:rsidRPr="000E12B4" w:rsidRDefault="008F44AF" w:rsidP="008F44AF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>Obsažené informace nepředstavují investiční doporučení ani jiné poradenství.  Prognózy a výhledy trhu uvedené v tomto materiálu jsou subjektivní odhady a předpoklady</w:t>
      </w:r>
    </w:p>
    <w:p w14:paraId="663DF2B9" w14:textId="77777777" w:rsidR="008F44AF" w:rsidRPr="000E12B4" w:rsidRDefault="008F44AF" w:rsidP="008F44AF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>vedení fondu nebo jeho zástupců. Mohou se kdykoli změnit bez předchozího upozornění. Nelze zaručit, že se prognózy uskuteční podle předpokladů.</w:t>
      </w:r>
    </w:p>
    <w:p w14:paraId="71959ADD" w14:textId="77777777" w:rsidR="008F44AF" w:rsidRPr="000E12B4" w:rsidRDefault="008F44AF" w:rsidP="008F44AF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 xml:space="preserve"> </w:t>
      </w:r>
    </w:p>
    <w:p w14:paraId="518F14CC" w14:textId="77777777" w:rsidR="00AA2953" w:rsidRDefault="008F44AF" w:rsidP="00AA2953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 xml:space="preserve">Vydavatelem těchto informací v České republice je společnost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, An der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Welle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5, D-60322 Frankfurt nad Mohanem.</w:t>
      </w:r>
      <w:r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Red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Oak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ID: 1958016</w:t>
      </w:r>
    </w:p>
    <w:p w14:paraId="6F193651" w14:textId="49C2CF14" w:rsidR="00861B48" w:rsidRPr="00AA2953" w:rsidRDefault="002355DD" w:rsidP="00AA2953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861B48">
        <w:rPr>
          <w:rFonts w:ascii="Invesco Interstate Light" w:hAnsi="Invesco Interstate Light"/>
          <w:b/>
          <w:sz w:val="22"/>
          <w:szCs w:val="22"/>
        </w:rPr>
        <w:lastRenderedPageBreak/>
        <w:t>Pro více informací kontaktujte:</w:t>
      </w:r>
    </w:p>
    <w:p w14:paraId="2D8CCFC3" w14:textId="77777777" w:rsidR="002355DD" w:rsidRPr="00873CBF" w:rsidRDefault="002355DD" w:rsidP="00377BC0">
      <w:pPr>
        <w:spacing w:line="360" w:lineRule="auto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Eliška Krohová</w:t>
      </w:r>
    </w:p>
    <w:p w14:paraId="0E0B4947" w14:textId="77777777" w:rsidR="002355DD" w:rsidRPr="00873CBF" w:rsidRDefault="002355DD" w:rsidP="00377BC0">
      <w:pPr>
        <w:spacing w:line="360" w:lineRule="auto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Crest Communications, a.s.</w:t>
      </w:r>
    </w:p>
    <w:p w14:paraId="6206EFAC" w14:textId="77777777" w:rsidR="002355DD" w:rsidRPr="00873CBF" w:rsidRDefault="002355DD" w:rsidP="00377BC0">
      <w:pPr>
        <w:spacing w:line="360" w:lineRule="auto"/>
        <w:rPr>
          <w:rFonts w:ascii="Invesco Interstate Light" w:hAnsi="Invesco Interstate Light"/>
          <w:sz w:val="22"/>
          <w:szCs w:val="22"/>
        </w:rPr>
      </w:pPr>
    </w:p>
    <w:p w14:paraId="3F25933E" w14:textId="77777777" w:rsidR="002355DD" w:rsidRPr="00873CBF" w:rsidRDefault="002355DD" w:rsidP="00377BC0">
      <w:pPr>
        <w:spacing w:line="360" w:lineRule="auto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Ostrovní 126/30</w:t>
      </w:r>
    </w:p>
    <w:p w14:paraId="1F8E91BC" w14:textId="77777777" w:rsidR="002355DD" w:rsidRPr="00873CBF" w:rsidRDefault="002355DD" w:rsidP="00377BC0">
      <w:pPr>
        <w:spacing w:line="360" w:lineRule="auto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110 00 Praha 1</w:t>
      </w:r>
    </w:p>
    <w:p w14:paraId="3B799577" w14:textId="77777777" w:rsidR="002355DD" w:rsidRPr="00873CBF" w:rsidRDefault="002355DD" w:rsidP="00377BC0">
      <w:pPr>
        <w:spacing w:line="360" w:lineRule="auto"/>
        <w:rPr>
          <w:rFonts w:ascii="Invesco Interstate Light" w:hAnsi="Invesco Interstate Light"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sz w:val="22"/>
          <w:szCs w:val="22"/>
        </w:rPr>
        <w:t>gsm</w:t>
      </w:r>
      <w:proofErr w:type="spellEnd"/>
      <w:r w:rsidRPr="00873CBF">
        <w:rPr>
          <w:rFonts w:ascii="Invesco Interstate Light" w:hAnsi="Invesco Interstate Light"/>
          <w:sz w:val="22"/>
          <w:szCs w:val="22"/>
        </w:rPr>
        <w:t>: + 420 720 406 659</w:t>
      </w:r>
    </w:p>
    <w:p w14:paraId="6694DBAE" w14:textId="307D8B25" w:rsidR="002355DD" w:rsidRDefault="002355DD" w:rsidP="00377BC0">
      <w:pPr>
        <w:spacing w:line="360" w:lineRule="auto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 xml:space="preserve">e-mail: </w:t>
      </w:r>
      <w:hyperlink r:id="rId11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p w14:paraId="4ADA8001" w14:textId="77777777" w:rsidR="00B84512" w:rsidRPr="00907B79" w:rsidRDefault="00B84512" w:rsidP="00907B79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sectPr w:rsidR="00B84512" w:rsidRPr="00907B79" w:rsidSect="004854C2">
      <w:headerReference w:type="default" r:id="rId12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45581" w14:textId="77777777" w:rsidR="00FC3C00" w:rsidRDefault="00FC3C00">
      <w:r>
        <w:separator/>
      </w:r>
    </w:p>
  </w:endnote>
  <w:endnote w:type="continuationSeparator" w:id="0">
    <w:p w14:paraId="160BFFE0" w14:textId="77777777" w:rsidR="00FC3C00" w:rsidRDefault="00FC3C00">
      <w:r>
        <w:continuationSeparator/>
      </w:r>
    </w:p>
  </w:endnote>
  <w:endnote w:type="continuationNotice" w:id="1">
    <w:p w14:paraId="4796C747" w14:textId="77777777" w:rsidR="00FC3C00" w:rsidRDefault="00FC3C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C292D" w14:textId="77777777" w:rsidR="00FC3C00" w:rsidRDefault="00FC3C00">
      <w:r>
        <w:separator/>
      </w:r>
    </w:p>
  </w:footnote>
  <w:footnote w:type="continuationSeparator" w:id="0">
    <w:p w14:paraId="6679170B" w14:textId="77777777" w:rsidR="00FC3C00" w:rsidRDefault="00FC3C00">
      <w:r>
        <w:continuationSeparator/>
      </w:r>
    </w:p>
  </w:footnote>
  <w:footnote w:type="continuationNotice" w:id="1">
    <w:p w14:paraId="1E192A39" w14:textId="77777777" w:rsidR="00FC3C00" w:rsidRDefault="00FC3C0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CE542" w14:textId="37C9FB14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699ED488" wp14:editId="0D4C568D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9A5D358">
      <w:rPr>
        <w:rFonts w:ascii="Invesco Interstate Bold" w:hAnsi="Invesco Interstate Bold"/>
        <w:sz w:val="28"/>
        <w:szCs w:val="28"/>
      </w:rPr>
      <w:t xml:space="preserve">Press </w:t>
    </w:r>
    <w:proofErr w:type="spellStart"/>
    <w:r w:rsidR="59A5D358">
      <w:rPr>
        <w:rFonts w:ascii="Invesco Interstate Bold" w:hAnsi="Invesco Interstate Bold"/>
        <w:sz w:val="28"/>
        <w:szCs w:val="28"/>
      </w:rPr>
      <w:t>release</w:t>
    </w:r>
    <w:proofErr w:type="spellEnd"/>
  </w:p>
  <w:p w14:paraId="47A3E14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75055101" w14:textId="75572CF2" w:rsidR="00702C33" w:rsidRPr="000730A6" w:rsidRDefault="00D47C4F" w:rsidP="0083625E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t>4</w:t>
    </w:r>
    <w:r w:rsidR="0083625E">
      <w:rPr>
        <w:color w:val="000000"/>
        <w:sz w:val="28"/>
        <w:szCs w:val="28"/>
      </w:rPr>
      <w:t>.</w:t>
    </w:r>
    <w:r>
      <w:rPr>
        <w:color w:val="000000"/>
        <w:sz w:val="28"/>
        <w:szCs w:val="28"/>
      </w:rPr>
      <w:t>6</w:t>
    </w:r>
    <w:r w:rsidR="00BE4A7F">
      <w:rPr>
        <w:color w:val="000000"/>
        <w:sz w:val="28"/>
        <w:szCs w:val="28"/>
      </w:rPr>
      <w:t>.</w:t>
    </w:r>
    <w:r w:rsidR="0083625E">
      <w:rPr>
        <w:color w:val="000000"/>
        <w:sz w:val="28"/>
        <w:szCs w:val="28"/>
      </w:rPr>
      <w:t>202</w:t>
    </w:r>
    <w:r w:rsidR="00055A79">
      <w:rPr>
        <w:color w:val="000000"/>
        <w:sz w:val="28"/>
        <w:szCs w:val="28"/>
      </w:rPr>
      <w:t>5</w:t>
    </w:r>
  </w:p>
  <w:p w14:paraId="68017DC2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1C4278F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D28188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46423A6D" w14:textId="5764694B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32BC"/>
    <w:multiLevelType w:val="hybridMultilevel"/>
    <w:tmpl w:val="4990A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A3312"/>
    <w:multiLevelType w:val="hybridMultilevel"/>
    <w:tmpl w:val="B638F3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11371280"/>
    <w:multiLevelType w:val="hybridMultilevel"/>
    <w:tmpl w:val="F462E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3526C"/>
    <w:multiLevelType w:val="hybridMultilevel"/>
    <w:tmpl w:val="638431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367F4"/>
    <w:multiLevelType w:val="hybridMultilevel"/>
    <w:tmpl w:val="C6068710"/>
    <w:lvl w:ilvl="0" w:tplc="F41ECF4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0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762C"/>
    <w:multiLevelType w:val="hybridMultilevel"/>
    <w:tmpl w:val="7438E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2407"/>
    <w:multiLevelType w:val="hybridMultilevel"/>
    <w:tmpl w:val="31CE0928"/>
    <w:lvl w:ilvl="0" w:tplc="C944B6A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F7E9E"/>
    <w:multiLevelType w:val="hybridMultilevel"/>
    <w:tmpl w:val="22A6AED0"/>
    <w:lvl w:ilvl="0" w:tplc="7C868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46D70"/>
    <w:multiLevelType w:val="multilevel"/>
    <w:tmpl w:val="11820CCE"/>
    <w:numStyleLink w:val="FormatvorlageAufgezhlt"/>
  </w:abstractNum>
  <w:abstractNum w:abstractNumId="15" w15:restartNumberingAfterBreak="0">
    <w:nsid w:val="3AAA5B92"/>
    <w:multiLevelType w:val="hybridMultilevel"/>
    <w:tmpl w:val="89A4D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B55B4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431E6"/>
    <w:multiLevelType w:val="hybridMultilevel"/>
    <w:tmpl w:val="2932C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30B23"/>
    <w:multiLevelType w:val="multilevel"/>
    <w:tmpl w:val="11820CCE"/>
    <w:numStyleLink w:val="FormatvorlageAufgezhlt"/>
  </w:abstractNum>
  <w:abstractNum w:abstractNumId="21" w15:restartNumberingAfterBreak="0">
    <w:nsid w:val="51C77DF0"/>
    <w:multiLevelType w:val="hybridMultilevel"/>
    <w:tmpl w:val="DFEC23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F842E6"/>
    <w:multiLevelType w:val="hybridMultilevel"/>
    <w:tmpl w:val="FA32E3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2E31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EA5352"/>
    <w:multiLevelType w:val="hybridMultilevel"/>
    <w:tmpl w:val="78781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67E76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67826"/>
    <w:multiLevelType w:val="hybridMultilevel"/>
    <w:tmpl w:val="3DF41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403C3"/>
    <w:multiLevelType w:val="multilevel"/>
    <w:tmpl w:val="11820CCE"/>
    <w:numStyleLink w:val="FormatvorlageAufgezhlt"/>
  </w:abstractNum>
  <w:abstractNum w:abstractNumId="30" w15:restartNumberingAfterBreak="0">
    <w:nsid w:val="6C6C4721"/>
    <w:multiLevelType w:val="multilevel"/>
    <w:tmpl w:val="11820CCE"/>
    <w:numStyleLink w:val="FormatvorlageAufgezhlt"/>
  </w:abstractNum>
  <w:abstractNum w:abstractNumId="31" w15:restartNumberingAfterBreak="0">
    <w:nsid w:val="6D540F0B"/>
    <w:multiLevelType w:val="hybridMultilevel"/>
    <w:tmpl w:val="83CA5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5380B"/>
    <w:multiLevelType w:val="multilevel"/>
    <w:tmpl w:val="11820CCE"/>
    <w:numStyleLink w:val="FormatvorlageAufgezhlt"/>
  </w:abstractNum>
  <w:abstractNum w:abstractNumId="33" w15:restartNumberingAfterBreak="0">
    <w:nsid w:val="760917C2"/>
    <w:multiLevelType w:val="hybridMultilevel"/>
    <w:tmpl w:val="41049B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86BA9"/>
    <w:multiLevelType w:val="hybridMultilevel"/>
    <w:tmpl w:val="20445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F7BB6"/>
    <w:multiLevelType w:val="hybridMultilevel"/>
    <w:tmpl w:val="CD3AC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67DCE">
      <w:numFmt w:val="bullet"/>
      <w:lvlText w:val="-"/>
      <w:lvlJc w:val="left"/>
      <w:pPr>
        <w:ind w:left="1788" w:hanging="708"/>
      </w:pPr>
      <w:rPr>
        <w:rFonts w:ascii="Invesco Interstate Light" w:eastAsia="MS Mincho" w:hAnsi="Invesco Interstate Light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23C9"/>
    <w:multiLevelType w:val="hybridMultilevel"/>
    <w:tmpl w:val="6A4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A1825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352023">
    <w:abstractNumId w:val="0"/>
  </w:num>
  <w:num w:numId="2" w16cid:durableId="165101048">
    <w:abstractNumId w:val="16"/>
  </w:num>
  <w:num w:numId="3" w16cid:durableId="1282105589">
    <w:abstractNumId w:val="26"/>
  </w:num>
  <w:num w:numId="4" w16cid:durableId="1617441895">
    <w:abstractNumId w:val="17"/>
  </w:num>
  <w:num w:numId="5" w16cid:durableId="1267425896">
    <w:abstractNumId w:val="20"/>
  </w:num>
  <w:num w:numId="6" w16cid:durableId="1792238606">
    <w:abstractNumId w:val="29"/>
  </w:num>
  <w:num w:numId="7" w16cid:durableId="190919629">
    <w:abstractNumId w:val="30"/>
  </w:num>
  <w:num w:numId="8" w16cid:durableId="2083285618">
    <w:abstractNumId w:val="1"/>
  </w:num>
  <w:num w:numId="9" w16cid:durableId="1653213567">
    <w:abstractNumId w:val="32"/>
  </w:num>
  <w:num w:numId="10" w16cid:durableId="849561851">
    <w:abstractNumId w:val="14"/>
  </w:num>
  <w:num w:numId="11" w16cid:durableId="1899129255">
    <w:abstractNumId w:val="5"/>
  </w:num>
  <w:num w:numId="12" w16cid:durableId="13484078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6734545">
    <w:abstractNumId w:val="38"/>
  </w:num>
  <w:num w:numId="14" w16cid:durableId="2009676695">
    <w:abstractNumId w:val="39"/>
  </w:num>
  <w:num w:numId="15" w16cid:durableId="1629623239">
    <w:abstractNumId w:val="25"/>
  </w:num>
  <w:num w:numId="16" w16cid:durableId="1975720235">
    <w:abstractNumId w:val="9"/>
  </w:num>
  <w:num w:numId="17" w16cid:durableId="103501300">
    <w:abstractNumId w:val="2"/>
  </w:num>
  <w:num w:numId="18" w16cid:durableId="1434014312">
    <w:abstractNumId w:val="28"/>
  </w:num>
  <w:num w:numId="19" w16cid:durableId="832065860">
    <w:abstractNumId w:val="31"/>
  </w:num>
  <w:num w:numId="20" w16cid:durableId="667943464">
    <w:abstractNumId w:val="36"/>
  </w:num>
  <w:num w:numId="21" w16cid:durableId="225343112">
    <w:abstractNumId w:val="34"/>
  </w:num>
  <w:num w:numId="22" w16cid:durableId="1319532336">
    <w:abstractNumId w:val="13"/>
  </w:num>
  <w:num w:numId="23" w16cid:durableId="1341154147">
    <w:abstractNumId w:val="24"/>
  </w:num>
  <w:num w:numId="24" w16cid:durableId="796413596">
    <w:abstractNumId w:val="18"/>
  </w:num>
  <w:num w:numId="25" w16cid:durableId="2010979537">
    <w:abstractNumId w:val="37"/>
  </w:num>
  <w:num w:numId="26" w16cid:durableId="951936802">
    <w:abstractNumId w:val="23"/>
  </w:num>
  <w:num w:numId="27" w16cid:durableId="1672954226">
    <w:abstractNumId w:val="3"/>
  </w:num>
  <w:num w:numId="28" w16cid:durableId="953906591">
    <w:abstractNumId w:val="7"/>
  </w:num>
  <w:num w:numId="29" w16cid:durableId="923606003">
    <w:abstractNumId w:val="33"/>
  </w:num>
  <w:num w:numId="30" w16cid:durableId="251279824">
    <w:abstractNumId w:val="11"/>
  </w:num>
  <w:num w:numId="31" w16cid:durableId="561334413">
    <w:abstractNumId w:val="8"/>
  </w:num>
  <w:num w:numId="32" w16cid:durableId="1464276347">
    <w:abstractNumId w:val="15"/>
  </w:num>
  <w:num w:numId="33" w16cid:durableId="514879310">
    <w:abstractNumId w:val="22"/>
  </w:num>
  <w:num w:numId="34" w16cid:durableId="511531335">
    <w:abstractNumId w:val="19"/>
  </w:num>
  <w:num w:numId="35" w16cid:durableId="1821118983">
    <w:abstractNumId w:val="21"/>
  </w:num>
  <w:num w:numId="36" w16cid:durableId="1789934776">
    <w:abstractNumId w:val="6"/>
  </w:num>
  <w:num w:numId="37" w16cid:durableId="1800874279">
    <w:abstractNumId w:val="12"/>
  </w:num>
  <w:num w:numId="38" w16cid:durableId="1039015436">
    <w:abstractNumId w:val="35"/>
  </w:num>
  <w:num w:numId="39" w16cid:durableId="1411855782">
    <w:abstractNumId w:val="27"/>
  </w:num>
  <w:num w:numId="40" w16cid:durableId="1680741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F9"/>
    <w:rsid w:val="00000468"/>
    <w:rsid w:val="0000077A"/>
    <w:rsid w:val="00000B2C"/>
    <w:rsid w:val="00001A70"/>
    <w:rsid w:val="00001C6F"/>
    <w:rsid w:val="00002567"/>
    <w:rsid w:val="00002E94"/>
    <w:rsid w:val="0000443E"/>
    <w:rsid w:val="00005B3E"/>
    <w:rsid w:val="000061D4"/>
    <w:rsid w:val="00006CC0"/>
    <w:rsid w:val="00007DAE"/>
    <w:rsid w:val="00007DDF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4FDE"/>
    <w:rsid w:val="00015054"/>
    <w:rsid w:val="00015733"/>
    <w:rsid w:val="00015964"/>
    <w:rsid w:val="00015DAF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342C"/>
    <w:rsid w:val="000235C8"/>
    <w:rsid w:val="0002385B"/>
    <w:rsid w:val="0002434D"/>
    <w:rsid w:val="00024669"/>
    <w:rsid w:val="00025180"/>
    <w:rsid w:val="000251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E3"/>
    <w:rsid w:val="000346DD"/>
    <w:rsid w:val="00034746"/>
    <w:rsid w:val="00034AAE"/>
    <w:rsid w:val="00035A16"/>
    <w:rsid w:val="00035A61"/>
    <w:rsid w:val="000365C1"/>
    <w:rsid w:val="000366D4"/>
    <w:rsid w:val="00036BF1"/>
    <w:rsid w:val="000371E0"/>
    <w:rsid w:val="0003755A"/>
    <w:rsid w:val="00040376"/>
    <w:rsid w:val="00040B70"/>
    <w:rsid w:val="0004254E"/>
    <w:rsid w:val="00042D5A"/>
    <w:rsid w:val="00042E58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A79"/>
    <w:rsid w:val="00055C34"/>
    <w:rsid w:val="000560F4"/>
    <w:rsid w:val="000564C2"/>
    <w:rsid w:val="00057BC5"/>
    <w:rsid w:val="00057C3A"/>
    <w:rsid w:val="000604A1"/>
    <w:rsid w:val="00061A1C"/>
    <w:rsid w:val="00061BD4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BB4"/>
    <w:rsid w:val="00083C0A"/>
    <w:rsid w:val="00083E86"/>
    <w:rsid w:val="0008487A"/>
    <w:rsid w:val="00085077"/>
    <w:rsid w:val="0008515C"/>
    <w:rsid w:val="0008532D"/>
    <w:rsid w:val="0008579B"/>
    <w:rsid w:val="00085823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4F1E"/>
    <w:rsid w:val="0009663F"/>
    <w:rsid w:val="00097356"/>
    <w:rsid w:val="00097DE4"/>
    <w:rsid w:val="000A0813"/>
    <w:rsid w:val="000A0DDF"/>
    <w:rsid w:val="000A13F4"/>
    <w:rsid w:val="000A33F8"/>
    <w:rsid w:val="000A3997"/>
    <w:rsid w:val="000A39FF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947"/>
    <w:rsid w:val="000B2AAC"/>
    <w:rsid w:val="000B3C59"/>
    <w:rsid w:val="000B48B8"/>
    <w:rsid w:val="000B4D2A"/>
    <w:rsid w:val="000B661C"/>
    <w:rsid w:val="000B6D1B"/>
    <w:rsid w:val="000C0047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6CF3"/>
    <w:rsid w:val="000C7217"/>
    <w:rsid w:val="000C764B"/>
    <w:rsid w:val="000C7DDD"/>
    <w:rsid w:val="000D00A8"/>
    <w:rsid w:val="000D0F52"/>
    <w:rsid w:val="000D2432"/>
    <w:rsid w:val="000D31AB"/>
    <w:rsid w:val="000D442D"/>
    <w:rsid w:val="000D4614"/>
    <w:rsid w:val="000D4A9F"/>
    <w:rsid w:val="000D54B1"/>
    <w:rsid w:val="000D54BF"/>
    <w:rsid w:val="000D5865"/>
    <w:rsid w:val="000D5B26"/>
    <w:rsid w:val="000D6236"/>
    <w:rsid w:val="000D69EA"/>
    <w:rsid w:val="000D71A7"/>
    <w:rsid w:val="000E00C1"/>
    <w:rsid w:val="000E0B4D"/>
    <w:rsid w:val="000E0B93"/>
    <w:rsid w:val="000E1BAA"/>
    <w:rsid w:val="000E258E"/>
    <w:rsid w:val="000E30AA"/>
    <w:rsid w:val="000E3463"/>
    <w:rsid w:val="000E376E"/>
    <w:rsid w:val="000E43CA"/>
    <w:rsid w:val="000E446A"/>
    <w:rsid w:val="000E577A"/>
    <w:rsid w:val="000E6044"/>
    <w:rsid w:val="000E6718"/>
    <w:rsid w:val="000E6E59"/>
    <w:rsid w:val="000E78B6"/>
    <w:rsid w:val="000F03BC"/>
    <w:rsid w:val="000F0588"/>
    <w:rsid w:val="000F0EF7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630"/>
    <w:rsid w:val="001077F0"/>
    <w:rsid w:val="00110586"/>
    <w:rsid w:val="001108A0"/>
    <w:rsid w:val="00111A9B"/>
    <w:rsid w:val="00111BD1"/>
    <w:rsid w:val="00112379"/>
    <w:rsid w:val="00112471"/>
    <w:rsid w:val="00112BA8"/>
    <w:rsid w:val="0011310F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741"/>
    <w:rsid w:val="00136B09"/>
    <w:rsid w:val="00136C70"/>
    <w:rsid w:val="00137309"/>
    <w:rsid w:val="001376BD"/>
    <w:rsid w:val="0014042E"/>
    <w:rsid w:val="001407CA"/>
    <w:rsid w:val="00140D7F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2CD5"/>
    <w:rsid w:val="00163256"/>
    <w:rsid w:val="00163441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4B1"/>
    <w:rsid w:val="001707BE"/>
    <w:rsid w:val="00170959"/>
    <w:rsid w:val="00171D4F"/>
    <w:rsid w:val="00173114"/>
    <w:rsid w:val="0017430A"/>
    <w:rsid w:val="001744FC"/>
    <w:rsid w:val="001745FB"/>
    <w:rsid w:val="001758E3"/>
    <w:rsid w:val="00175CC2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B43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5054"/>
    <w:rsid w:val="001C5AD0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D663D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A19"/>
    <w:rsid w:val="001E7FB2"/>
    <w:rsid w:val="001F003A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A31"/>
    <w:rsid w:val="001F6EF4"/>
    <w:rsid w:val="001F6F9C"/>
    <w:rsid w:val="001F7607"/>
    <w:rsid w:val="001F76CC"/>
    <w:rsid w:val="001F7844"/>
    <w:rsid w:val="00200AD9"/>
    <w:rsid w:val="0020129D"/>
    <w:rsid w:val="00202440"/>
    <w:rsid w:val="002027D8"/>
    <w:rsid w:val="002036EF"/>
    <w:rsid w:val="00203F8A"/>
    <w:rsid w:val="00204162"/>
    <w:rsid w:val="00204325"/>
    <w:rsid w:val="00205811"/>
    <w:rsid w:val="00205923"/>
    <w:rsid w:val="00206169"/>
    <w:rsid w:val="00206602"/>
    <w:rsid w:val="002068F7"/>
    <w:rsid w:val="002070C1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1C5"/>
    <w:rsid w:val="002232B3"/>
    <w:rsid w:val="002232E8"/>
    <w:rsid w:val="00224246"/>
    <w:rsid w:val="00225C04"/>
    <w:rsid w:val="00225C5B"/>
    <w:rsid w:val="0022676E"/>
    <w:rsid w:val="002276D6"/>
    <w:rsid w:val="00227E13"/>
    <w:rsid w:val="00230CCE"/>
    <w:rsid w:val="00232A7E"/>
    <w:rsid w:val="00233E1A"/>
    <w:rsid w:val="002355DD"/>
    <w:rsid w:val="00235654"/>
    <w:rsid w:val="0023665C"/>
    <w:rsid w:val="00237918"/>
    <w:rsid w:val="00241D76"/>
    <w:rsid w:val="002428AA"/>
    <w:rsid w:val="00242ADB"/>
    <w:rsid w:val="00243188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413"/>
    <w:rsid w:val="00252F0B"/>
    <w:rsid w:val="0025366B"/>
    <w:rsid w:val="002538A3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67E09"/>
    <w:rsid w:val="0027097C"/>
    <w:rsid w:val="00271478"/>
    <w:rsid w:val="002716E8"/>
    <w:rsid w:val="002721C2"/>
    <w:rsid w:val="002724F4"/>
    <w:rsid w:val="002725F6"/>
    <w:rsid w:val="00273428"/>
    <w:rsid w:val="00274752"/>
    <w:rsid w:val="00274B8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46DE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53EC"/>
    <w:rsid w:val="002970D9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051B"/>
    <w:rsid w:val="002C15A4"/>
    <w:rsid w:val="002C2AF7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1D74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58D1"/>
    <w:rsid w:val="002E62CB"/>
    <w:rsid w:val="002E6590"/>
    <w:rsid w:val="002E72E6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6DA"/>
    <w:rsid w:val="002F2A13"/>
    <w:rsid w:val="002F2AD5"/>
    <w:rsid w:val="002F2B4E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435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969"/>
    <w:rsid w:val="00310DDE"/>
    <w:rsid w:val="00310EFE"/>
    <w:rsid w:val="003113EC"/>
    <w:rsid w:val="00311AD6"/>
    <w:rsid w:val="00311C95"/>
    <w:rsid w:val="0031210C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4EC"/>
    <w:rsid w:val="0033269B"/>
    <w:rsid w:val="00332D86"/>
    <w:rsid w:val="003330C2"/>
    <w:rsid w:val="00333BB8"/>
    <w:rsid w:val="00334096"/>
    <w:rsid w:val="003341C7"/>
    <w:rsid w:val="00334B98"/>
    <w:rsid w:val="00334F24"/>
    <w:rsid w:val="00335528"/>
    <w:rsid w:val="00335F8E"/>
    <w:rsid w:val="003368D4"/>
    <w:rsid w:val="00337F58"/>
    <w:rsid w:val="003413AA"/>
    <w:rsid w:val="00342A88"/>
    <w:rsid w:val="00342D10"/>
    <w:rsid w:val="0034309B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56ADD"/>
    <w:rsid w:val="003604FF"/>
    <w:rsid w:val="003609AB"/>
    <w:rsid w:val="00361DA2"/>
    <w:rsid w:val="00361E31"/>
    <w:rsid w:val="00362109"/>
    <w:rsid w:val="00362710"/>
    <w:rsid w:val="003647F8"/>
    <w:rsid w:val="0036569C"/>
    <w:rsid w:val="003704EE"/>
    <w:rsid w:val="00370E1B"/>
    <w:rsid w:val="00370F40"/>
    <w:rsid w:val="0037110C"/>
    <w:rsid w:val="0037129C"/>
    <w:rsid w:val="00371523"/>
    <w:rsid w:val="003719FD"/>
    <w:rsid w:val="003726EA"/>
    <w:rsid w:val="00372AB8"/>
    <w:rsid w:val="00372E7F"/>
    <w:rsid w:val="00373236"/>
    <w:rsid w:val="00373868"/>
    <w:rsid w:val="003738E5"/>
    <w:rsid w:val="00374A6E"/>
    <w:rsid w:val="00375445"/>
    <w:rsid w:val="0037674A"/>
    <w:rsid w:val="00376FDB"/>
    <w:rsid w:val="00377432"/>
    <w:rsid w:val="00377BC0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03DB"/>
    <w:rsid w:val="003916AC"/>
    <w:rsid w:val="003918D7"/>
    <w:rsid w:val="00392DC3"/>
    <w:rsid w:val="003942B9"/>
    <w:rsid w:val="00394E9C"/>
    <w:rsid w:val="00394F3B"/>
    <w:rsid w:val="0039616D"/>
    <w:rsid w:val="00396489"/>
    <w:rsid w:val="003968C4"/>
    <w:rsid w:val="00397A69"/>
    <w:rsid w:val="003A0636"/>
    <w:rsid w:val="003A53C2"/>
    <w:rsid w:val="003A6116"/>
    <w:rsid w:val="003A619C"/>
    <w:rsid w:val="003A6431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23F"/>
    <w:rsid w:val="003C33DE"/>
    <w:rsid w:val="003C384D"/>
    <w:rsid w:val="003C40BB"/>
    <w:rsid w:val="003C4187"/>
    <w:rsid w:val="003C4547"/>
    <w:rsid w:val="003C4BC7"/>
    <w:rsid w:val="003C5061"/>
    <w:rsid w:val="003C520C"/>
    <w:rsid w:val="003C60D8"/>
    <w:rsid w:val="003C60F5"/>
    <w:rsid w:val="003C62E9"/>
    <w:rsid w:val="003C6709"/>
    <w:rsid w:val="003D0B65"/>
    <w:rsid w:val="003D0F77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53E"/>
    <w:rsid w:val="00406A37"/>
    <w:rsid w:val="00406EB1"/>
    <w:rsid w:val="00410B5B"/>
    <w:rsid w:val="0041148D"/>
    <w:rsid w:val="00411B58"/>
    <w:rsid w:val="00412187"/>
    <w:rsid w:val="00412400"/>
    <w:rsid w:val="00412414"/>
    <w:rsid w:val="00412722"/>
    <w:rsid w:val="00413F78"/>
    <w:rsid w:val="004142DA"/>
    <w:rsid w:val="00414835"/>
    <w:rsid w:val="00414FF0"/>
    <w:rsid w:val="00415A8E"/>
    <w:rsid w:val="00416396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818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37957"/>
    <w:rsid w:val="00437DC8"/>
    <w:rsid w:val="00440721"/>
    <w:rsid w:val="00440F31"/>
    <w:rsid w:val="00440FA7"/>
    <w:rsid w:val="00441036"/>
    <w:rsid w:val="004412FE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00A8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5615"/>
    <w:rsid w:val="00455C75"/>
    <w:rsid w:val="0046020E"/>
    <w:rsid w:val="004602F7"/>
    <w:rsid w:val="0046076E"/>
    <w:rsid w:val="00460A9E"/>
    <w:rsid w:val="00461115"/>
    <w:rsid w:val="00461460"/>
    <w:rsid w:val="00461AAC"/>
    <w:rsid w:val="00461DA6"/>
    <w:rsid w:val="004622EF"/>
    <w:rsid w:val="00462335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77E03"/>
    <w:rsid w:val="00480634"/>
    <w:rsid w:val="00480793"/>
    <w:rsid w:val="0048113C"/>
    <w:rsid w:val="00481665"/>
    <w:rsid w:val="00484433"/>
    <w:rsid w:val="004854C2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BA7"/>
    <w:rsid w:val="004C2FED"/>
    <w:rsid w:val="004C38AF"/>
    <w:rsid w:val="004C397E"/>
    <w:rsid w:val="004C3BFC"/>
    <w:rsid w:val="004C4340"/>
    <w:rsid w:val="004C4D38"/>
    <w:rsid w:val="004C50D1"/>
    <w:rsid w:val="004C5EA8"/>
    <w:rsid w:val="004C6A17"/>
    <w:rsid w:val="004C73B4"/>
    <w:rsid w:val="004D0317"/>
    <w:rsid w:val="004D03DD"/>
    <w:rsid w:val="004D1118"/>
    <w:rsid w:val="004D11F2"/>
    <w:rsid w:val="004D1258"/>
    <w:rsid w:val="004D21A4"/>
    <w:rsid w:val="004D32E9"/>
    <w:rsid w:val="004D4150"/>
    <w:rsid w:val="004D518E"/>
    <w:rsid w:val="004D6797"/>
    <w:rsid w:val="004D6E8A"/>
    <w:rsid w:val="004D6F30"/>
    <w:rsid w:val="004D7AF2"/>
    <w:rsid w:val="004E0E21"/>
    <w:rsid w:val="004E2099"/>
    <w:rsid w:val="004E3E12"/>
    <w:rsid w:val="004E3FE2"/>
    <w:rsid w:val="004E42BD"/>
    <w:rsid w:val="004E4C6D"/>
    <w:rsid w:val="004E52D6"/>
    <w:rsid w:val="004E69B1"/>
    <w:rsid w:val="004E6C79"/>
    <w:rsid w:val="004E75FF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3C38"/>
    <w:rsid w:val="004F3D00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499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2C3F"/>
    <w:rsid w:val="005131B9"/>
    <w:rsid w:val="0051394F"/>
    <w:rsid w:val="00513F36"/>
    <w:rsid w:val="00514A3E"/>
    <w:rsid w:val="00514C4E"/>
    <w:rsid w:val="00514EF9"/>
    <w:rsid w:val="005150EA"/>
    <w:rsid w:val="005152A6"/>
    <w:rsid w:val="00515B0A"/>
    <w:rsid w:val="00515F92"/>
    <w:rsid w:val="00521200"/>
    <w:rsid w:val="005228E5"/>
    <w:rsid w:val="005242D3"/>
    <w:rsid w:val="00524323"/>
    <w:rsid w:val="00525157"/>
    <w:rsid w:val="00525406"/>
    <w:rsid w:val="00525E6A"/>
    <w:rsid w:val="00526496"/>
    <w:rsid w:val="00526CBB"/>
    <w:rsid w:val="00526F2C"/>
    <w:rsid w:val="0052735B"/>
    <w:rsid w:val="0053070E"/>
    <w:rsid w:val="005307B4"/>
    <w:rsid w:val="005315C6"/>
    <w:rsid w:val="005317E5"/>
    <w:rsid w:val="0053211A"/>
    <w:rsid w:val="00532414"/>
    <w:rsid w:val="005325EA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6EA4"/>
    <w:rsid w:val="005470C9"/>
    <w:rsid w:val="0054772F"/>
    <w:rsid w:val="00547F0A"/>
    <w:rsid w:val="00550018"/>
    <w:rsid w:val="005502BA"/>
    <w:rsid w:val="0055074D"/>
    <w:rsid w:val="005509E4"/>
    <w:rsid w:val="00550DED"/>
    <w:rsid w:val="00550F53"/>
    <w:rsid w:val="00551234"/>
    <w:rsid w:val="005523DD"/>
    <w:rsid w:val="00552451"/>
    <w:rsid w:val="00552F7E"/>
    <w:rsid w:val="005533D2"/>
    <w:rsid w:val="005537A9"/>
    <w:rsid w:val="00553C1B"/>
    <w:rsid w:val="00555233"/>
    <w:rsid w:val="005552F4"/>
    <w:rsid w:val="00555A91"/>
    <w:rsid w:val="0055648C"/>
    <w:rsid w:val="00556658"/>
    <w:rsid w:val="005606AD"/>
    <w:rsid w:val="00560909"/>
    <w:rsid w:val="00561766"/>
    <w:rsid w:val="005627A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4071"/>
    <w:rsid w:val="005A61C8"/>
    <w:rsid w:val="005A66E6"/>
    <w:rsid w:val="005A681A"/>
    <w:rsid w:val="005A6C05"/>
    <w:rsid w:val="005A7016"/>
    <w:rsid w:val="005A7032"/>
    <w:rsid w:val="005A7C3F"/>
    <w:rsid w:val="005A7C57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7D2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A15"/>
    <w:rsid w:val="005C0CB3"/>
    <w:rsid w:val="005C2346"/>
    <w:rsid w:val="005C24A6"/>
    <w:rsid w:val="005C262A"/>
    <w:rsid w:val="005C2F3F"/>
    <w:rsid w:val="005C3064"/>
    <w:rsid w:val="005C3B90"/>
    <w:rsid w:val="005C3BC8"/>
    <w:rsid w:val="005C4C1F"/>
    <w:rsid w:val="005C4C25"/>
    <w:rsid w:val="005C5F6C"/>
    <w:rsid w:val="005C6648"/>
    <w:rsid w:val="005C6E5C"/>
    <w:rsid w:val="005C6F18"/>
    <w:rsid w:val="005C7A1D"/>
    <w:rsid w:val="005D024C"/>
    <w:rsid w:val="005D09C6"/>
    <w:rsid w:val="005D0FDB"/>
    <w:rsid w:val="005D1506"/>
    <w:rsid w:val="005D1CE1"/>
    <w:rsid w:val="005D222A"/>
    <w:rsid w:val="005D2D7A"/>
    <w:rsid w:val="005D33E7"/>
    <w:rsid w:val="005D3C5E"/>
    <w:rsid w:val="005D40CB"/>
    <w:rsid w:val="005D4161"/>
    <w:rsid w:val="005D565B"/>
    <w:rsid w:val="005D5D13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4C3B"/>
    <w:rsid w:val="005E52E5"/>
    <w:rsid w:val="005E52E9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054"/>
    <w:rsid w:val="00614A75"/>
    <w:rsid w:val="00615D68"/>
    <w:rsid w:val="006166BC"/>
    <w:rsid w:val="00620290"/>
    <w:rsid w:val="00620A19"/>
    <w:rsid w:val="00621F2F"/>
    <w:rsid w:val="00624F63"/>
    <w:rsid w:val="00625088"/>
    <w:rsid w:val="00625117"/>
    <w:rsid w:val="006254BE"/>
    <w:rsid w:val="0062589A"/>
    <w:rsid w:val="00625988"/>
    <w:rsid w:val="00625994"/>
    <w:rsid w:val="00625AE6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8B5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54BB"/>
    <w:rsid w:val="00645A0B"/>
    <w:rsid w:val="0064735F"/>
    <w:rsid w:val="00647DC0"/>
    <w:rsid w:val="006500BB"/>
    <w:rsid w:val="00651AAE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939"/>
    <w:rsid w:val="00657A8B"/>
    <w:rsid w:val="00657ED1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67ECA"/>
    <w:rsid w:val="0067030F"/>
    <w:rsid w:val="006703A1"/>
    <w:rsid w:val="00670434"/>
    <w:rsid w:val="00670965"/>
    <w:rsid w:val="00670BCD"/>
    <w:rsid w:val="0067123C"/>
    <w:rsid w:val="00672255"/>
    <w:rsid w:val="00673197"/>
    <w:rsid w:val="00674110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0EC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5731"/>
    <w:rsid w:val="00696335"/>
    <w:rsid w:val="0069645C"/>
    <w:rsid w:val="0069693B"/>
    <w:rsid w:val="00696F88"/>
    <w:rsid w:val="00697043"/>
    <w:rsid w:val="006A02AD"/>
    <w:rsid w:val="006A200C"/>
    <w:rsid w:val="006A27C8"/>
    <w:rsid w:val="006A41A8"/>
    <w:rsid w:val="006A433E"/>
    <w:rsid w:val="006A474C"/>
    <w:rsid w:val="006A4753"/>
    <w:rsid w:val="006A5886"/>
    <w:rsid w:val="006A6199"/>
    <w:rsid w:val="006A6611"/>
    <w:rsid w:val="006A767A"/>
    <w:rsid w:val="006B0047"/>
    <w:rsid w:val="006B012D"/>
    <w:rsid w:val="006B0683"/>
    <w:rsid w:val="006B0D53"/>
    <w:rsid w:val="006B0FD5"/>
    <w:rsid w:val="006B1143"/>
    <w:rsid w:val="006B11DF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6EB8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C7DAD"/>
    <w:rsid w:val="006D03FE"/>
    <w:rsid w:val="006D073A"/>
    <w:rsid w:val="006D0EB6"/>
    <w:rsid w:val="006D1B1B"/>
    <w:rsid w:val="006D251D"/>
    <w:rsid w:val="006D2FC7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044"/>
    <w:rsid w:val="006E52DE"/>
    <w:rsid w:val="006E6F73"/>
    <w:rsid w:val="006E7834"/>
    <w:rsid w:val="006E7B5B"/>
    <w:rsid w:val="006E7BD1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07F06"/>
    <w:rsid w:val="0071144E"/>
    <w:rsid w:val="00711D38"/>
    <w:rsid w:val="0071220E"/>
    <w:rsid w:val="00712F8B"/>
    <w:rsid w:val="00713112"/>
    <w:rsid w:val="007132C5"/>
    <w:rsid w:val="00713370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26B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15D"/>
    <w:rsid w:val="00794EC6"/>
    <w:rsid w:val="00795194"/>
    <w:rsid w:val="00796178"/>
    <w:rsid w:val="00797192"/>
    <w:rsid w:val="007A04B9"/>
    <w:rsid w:val="007A11B5"/>
    <w:rsid w:val="007A14F7"/>
    <w:rsid w:val="007A1634"/>
    <w:rsid w:val="007A2376"/>
    <w:rsid w:val="007A327D"/>
    <w:rsid w:val="007A34D1"/>
    <w:rsid w:val="007A3A07"/>
    <w:rsid w:val="007A426C"/>
    <w:rsid w:val="007A4355"/>
    <w:rsid w:val="007A4541"/>
    <w:rsid w:val="007A52D3"/>
    <w:rsid w:val="007A574B"/>
    <w:rsid w:val="007A6762"/>
    <w:rsid w:val="007A6CB6"/>
    <w:rsid w:val="007A732E"/>
    <w:rsid w:val="007A7696"/>
    <w:rsid w:val="007A7D21"/>
    <w:rsid w:val="007A7F8A"/>
    <w:rsid w:val="007B096D"/>
    <w:rsid w:val="007B0F30"/>
    <w:rsid w:val="007B11C0"/>
    <w:rsid w:val="007B15E7"/>
    <w:rsid w:val="007B27EA"/>
    <w:rsid w:val="007B2A56"/>
    <w:rsid w:val="007B3040"/>
    <w:rsid w:val="007B4A9D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2F2"/>
    <w:rsid w:val="007D4680"/>
    <w:rsid w:val="007D51F1"/>
    <w:rsid w:val="007D625E"/>
    <w:rsid w:val="007D69C7"/>
    <w:rsid w:val="007D6C86"/>
    <w:rsid w:val="007D6E32"/>
    <w:rsid w:val="007D6ED1"/>
    <w:rsid w:val="007D6FDE"/>
    <w:rsid w:val="007D71D8"/>
    <w:rsid w:val="007E0B25"/>
    <w:rsid w:val="007E0FCD"/>
    <w:rsid w:val="007E117B"/>
    <w:rsid w:val="007E12FD"/>
    <w:rsid w:val="007E1350"/>
    <w:rsid w:val="007E21E9"/>
    <w:rsid w:val="007E31FF"/>
    <w:rsid w:val="007E46DD"/>
    <w:rsid w:val="007E54BA"/>
    <w:rsid w:val="007E56F4"/>
    <w:rsid w:val="007E61AE"/>
    <w:rsid w:val="007E6FF3"/>
    <w:rsid w:val="007F0994"/>
    <w:rsid w:val="007F1CC9"/>
    <w:rsid w:val="007F225B"/>
    <w:rsid w:val="007F26DC"/>
    <w:rsid w:val="007F3E3D"/>
    <w:rsid w:val="007F4152"/>
    <w:rsid w:val="007F434A"/>
    <w:rsid w:val="007F4E63"/>
    <w:rsid w:val="007F4EE8"/>
    <w:rsid w:val="007F571F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07CFB"/>
    <w:rsid w:val="008109D2"/>
    <w:rsid w:val="0081141D"/>
    <w:rsid w:val="00811497"/>
    <w:rsid w:val="008119B0"/>
    <w:rsid w:val="008122BF"/>
    <w:rsid w:val="00812B6D"/>
    <w:rsid w:val="00812DBB"/>
    <w:rsid w:val="00812E5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15A"/>
    <w:rsid w:val="0083625E"/>
    <w:rsid w:val="0083655A"/>
    <w:rsid w:val="008371C9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56CD6"/>
    <w:rsid w:val="00860260"/>
    <w:rsid w:val="00860B32"/>
    <w:rsid w:val="00860F0D"/>
    <w:rsid w:val="00860F0F"/>
    <w:rsid w:val="00860F8C"/>
    <w:rsid w:val="00861B48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94D"/>
    <w:rsid w:val="00870CDE"/>
    <w:rsid w:val="008711EA"/>
    <w:rsid w:val="00871327"/>
    <w:rsid w:val="0087218D"/>
    <w:rsid w:val="008722F1"/>
    <w:rsid w:val="00872382"/>
    <w:rsid w:val="0087240F"/>
    <w:rsid w:val="00872E7E"/>
    <w:rsid w:val="00873CBF"/>
    <w:rsid w:val="008760EA"/>
    <w:rsid w:val="00876495"/>
    <w:rsid w:val="00876DB9"/>
    <w:rsid w:val="00877C93"/>
    <w:rsid w:val="00877E85"/>
    <w:rsid w:val="008800BC"/>
    <w:rsid w:val="0088144F"/>
    <w:rsid w:val="00882F74"/>
    <w:rsid w:val="00882FB8"/>
    <w:rsid w:val="00882FE1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4757"/>
    <w:rsid w:val="0089482D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97B79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48FF"/>
    <w:rsid w:val="008A574D"/>
    <w:rsid w:val="008A65B5"/>
    <w:rsid w:val="008A66F4"/>
    <w:rsid w:val="008A70CD"/>
    <w:rsid w:val="008A762F"/>
    <w:rsid w:val="008A7DAE"/>
    <w:rsid w:val="008B0871"/>
    <w:rsid w:val="008B13B4"/>
    <w:rsid w:val="008B1AEF"/>
    <w:rsid w:val="008B29FD"/>
    <w:rsid w:val="008B2C0E"/>
    <w:rsid w:val="008B3519"/>
    <w:rsid w:val="008B48F5"/>
    <w:rsid w:val="008B526F"/>
    <w:rsid w:val="008B5D15"/>
    <w:rsid w:val="008B60AD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06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8AD"/>
    <w:rsid w:val="008D3B4E"/>
    <w:rsid w:val="008D3EED"/>
    <w:rsid w:val="008D4602"/>
    <w:rsid w:val="008D4615"/>
    <w:rsid w:val="008D47BF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24A0"/>
    <w:rsid w:val="008F33CA"/>
    <w:rsid w:val="008F3514"/>
    <w:rsid w:val="008F3F4C"/>
    <w:rsid w:val="008F44AF"/>
    <w:rsid w:val="008F4667"/>
    <w:rsid w:val="008F47AC"/>
    <w:rsid w:val="008F497F"/>
    <w:rsid w:val="008F56CE"/>
    <w:rsid w:val="008F59F8"/>
    <w:rsid w:val="008F5A28"/>
    <w:rsid w:val="008F5CE1"/>
    <w:rsid w:val="008F716C"/>
    <w:rsid w:val="00900093"/>
    <w:rsid w:val="009002F9"/>
    <w:rsid w:val="00900484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B79"/>
    <w:rsid w:val="00907F17"/>
    <w:rsid w:val="009106F7"/>
    <w:rsid w:val="009112A2"/>
    <w:rsid w:val="00911509"/>
    <w:rsid w:val="0091188B"/>
    <w:rsid w:val="00911927"/>
    <w:rsid w:val="009119F8"/>
    <w:rsid w:val="0091415F"/>
    <w:rsid w:val="00916408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2436"/>
    <w:rsid w:val="00932BE3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453D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782"/>
    <w:rsid w:val="0095727A"/>
    <w:rsid w:val="009578D1"/>
    <w:rsid w:val="009601EE"/>
    <w:rsid w:val="00960703"/>
    <w:rsid w:val="00960EDB"/>
    <w:rsid w:val="00960FD2"/>
    <w:rsid w:val="00962BEF"/>
    <w:rsid w:val="00962C39"/>
    <w:rsid w:val="009635F5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5798"/>
    <w:rsid w:val="00975F9F"/>
    <w:rsid w:val="00977220"/>
    <w:rsid w:val="00980196"/>
    <w:rsid w:val="00981A4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103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90A"/>
    <w:rsid w:val="009B2A61"/>
    <w:rsid w:val="009B2AB8"/>
    <w:rsid w:val="009B2E17"/>
    <w:rsid w:val="009B3E43"/>
    <w:rsid w:val="009B5382"/>
    <w:rsid w:val="009B5A79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B8A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5BA"/>
    <w:rsid w:val="009D3753"/>
    <w:rsid w:val="009D37F8"/>
    <w:rsid w:val="009D484D"/>
    <w:rsid w:val="009D5CD2"/>
    <w:rsid w:val="009D7140"/>
    <w:rsid w:val="009E0BD5"/>
    <w:rsid w:val="009E0E15"/>
    <w:rsid w:val="009E16F4"/>
    <w:rsid w:val="009E3358"/>
    <w:rsid w:val="009E40B9"/>
    <w:rsid w:val="009E5191"/>
    <w:rsid w:val="009E610E"/>
    <w:rsid w:val="009E6320"/>
    <w:rsid w:val="009E64B7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38C3"/>
    <w:rsid w:val="00A45B19"/>
    <w:rsid w:val="00A45B2E"/>
    <w:rsid w:val="00A4625A"/>
    <w:rsid w:val="00A467E5"/>
    <w:rsid w:val="00A46DBB"/>
    <w:rsid w:val="00A47776"/>
    <w:rsid w:val="00A5146C"/>
    <w:rsid w:val="00A518D8"/>
    <w:rsid w:val="00A51A45"/>
    <w:rsid w:val="00A52053"/>
    <w:rsid w:val="00A539BE"/>
    <w:rsid w:val="00A54226"/>
    <w:rsid w:val="00A56779"/>
    <w:rsid w:val="00A5698A"/>
    <w:rsid w:val="00A57442"/>
    <w:rsid w:val="00A57604"/>
    <w:rsid w:val="00A57A9E"/>
    <w:rsid w:val="00A60ED4"/>
    <w:rsid w:val="00A6119B"/>
    <w:rsid w:val="00A615FE"/>
    <w:rsid w:val="00A61BC9"/>
    <w:rsid w:val="00A624F1"/>
    <w:rsid w:val="00A62974"/>
    <w:rsid w:val="00A633A9"/>
    <w:rsid w:val="00A63655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6DD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2EB4"/>
    <w:rsid w:val="00A844DA"/>
    <w:rsid w:val="00A84CB2"/>
    <w:rsid w:val="00A84D9D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942"/>
    <w:rsid w:val="00A92D5D"/>
    <w:rsid w:val="00A931A7"/>
    <w:rsid w:val="00A93D88"/>
    <w:rsid w:val="00A940A3"/>
    <w:rsid w:val="00A944F7"/>
    <w:rsid w:val="00A94F94"/>
    <w:rsid w:val="00A95240"/>
    <w:rsid w:val="00A95DFC"/>
    <w:rsid w:val="00A95F18"/>
    <w:rsid w:val="00A97799"/>
    <w:rsid w:val="00AA0359"/>
    <w:rsid w:val="00AA07C0"/>
    <w:rsid w:val="00AA0E30"/>
    <w:rsid w:val="00AA1965"/>
    <w:rsid w:val="00AA1A1F"/>
    <w:rsid w:val="00AA2953"/>
    <w:rsid w:val="00AA39AF"/>
    <w:rsid w:val="00AA3D1C"/>
    <w:rsid w:val="00AA42A2"/>
    <w:rsid w:val="00AA42B6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39E"/>
    <w:rsid w:val="00AC04A1"/>
    <w:rsid w:val="00AC257A"/>
    <w:rsid w:val="00AC2FEF"/>
    <w:rsid w:val="00AC371C"/>
    <w:rsid w:val="00AC3AFB"/>
    <w:rsid w:val="00AC4492"/>
    <w:rsid w:val="00AC48D3"/>
    <w:rsid w:val="00AC5A69"/>
    <w:rsid w:val="00AC5FEC"/>
    <w:rsid w:val="00AC66CB"/>
    <w:rsid w:val="00AC6EE8"/>
    <w:rsid w:val="00AD12E4"/>
    <w:rsid w:val="00AD14AF"/>
    <w:rsid w:val="00AD156E"/>
    <w:rsid w:val="00AD2AE4"/>
    <w:rsid w:val="00AD3367"/>
    <w:rsid w:val="00AD3FF8"/>
    <w:rsid w:val="00AD4427"/>
    <w:rsid w:val="00AD5E55"/>
    <w:rsid w:val="00AD6F0B"/>
    <w:rsid w:val="00AD708A"/>
    <w:rsid w:val="00AD7447"/>
    <w:rsid w:val="00AD7C42"/>
    <w:rsid w:val="00AD7DF2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6F0"/>
    <w:rsid w:val="00B13A44"/>
    <w:rsid w:val="00B14948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98F"/>
    <w:rsid w:val="00B27C71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018"/>
    <w:rsid w:val="00B4180A"/>
    <w:rsid w:val="00B41D5F"/>
    <w:rsid w:val="00B4437E"/>
    <w:rsid w:val="00B45387"/>
    <w:rsid w:val="00B457B9"/>
    <w:rsid w:val="00B4653C"/>
    <w:rsid w:val="00B4686A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5260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5FA4"/>
    <w:rsid w:val="00B65FF5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569"/>
    <w:rsid w:val="00B729B6"/>
    <w:rsid w:val="00B72F68"/>
    <w:rsid w:val="00B74005"/>
    <w:rsid w:val="00B74187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512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4C9F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062"/>
    <w:rsid w:val="00BC0684"/>
    <w:rsid w:val="00BC08A4"/>
    <w:rsid w:val="00BC13AE"/>
    <w:rsid w:val="00BC2376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599"/>
    <w:rsid w:val="00BD26D8"/>
    <w:rsid w:val="00BD27BA"/>
    <w:rsid w:val="00BD2ACF"/>
    <w:rsid w:val="00BD317F"/>
    <w:rsid w:val="00BD47E8"/>
    <w:rsid w:val="00BD4AF3"/>
    <w:rsid w:val="00BD684B"/>
    <w:rsid w:val="00BD6D92"/>
    <w:rsid w:val="00BD74CE"/>
    <w:rsid w:val="00BE1208"/>
    <w:rsid w:val="00BE23AA"/>
    <w:rsid w:val="00BE2E87"/>
    <w:rsid w:val="00BE2FC7"/>
    <w:rsid w:val="00BE338E"/>
    <w:rsid w:val="00BE4A7F"/>
    <w:rsid w:val="00BE651C"/>
    <w:rsid w:val="00BE659C"/>
    <w:rsid w:val="00BE7629"/>
    <w:rsid w:val="00BE7C14"/>
    <w:rsid w:val="00BF00FE"/>
    <w:rsid w:val="00BF0A3F"/>
    <w:rsid w:val="00BF0B90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2111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1C0"/>
    <w:rsid w:val="00C139EE"/>
    <w:rsid w:val="00C146B7"/>
    <w:rsid w:val="00C148C5"/>
    <w:rsid w:val="00C14B57"/>
    <w:rsid w:val="00C1546F"/>
    <w:rsid w:val="00C15831"/>
    <w:rsid w:val="00C16227"/>
    <w:rsid w:val="00C164AD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6730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698"/>
    <w:rsid w:val="00C51753"/>
    <w:rsid w:val="00C51811"/>
    <w:rsid w:val="00C5181D"/>
    <w:rsid w:val="00C5190B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DB3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089B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739"/>
    <w:rsid w:val="00C90851"/>
    <w:rsid w:val="00C90E52"/>
    <w:rsid w:val="00C9125C"/>
    <w:rsid w:val="00C920FA"/>
    <w:rsid w:val="00C92858"/>
    <w:rsid w:val="00C941EB"/>
    <w:rsid w:val="00C9465C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E39"/>
    <w:rsid w:val="00CB21F9"/>
    <w:rsid w:val="00CB2682"/>
    <w:rsid w:val="00CB2E32"/>
    <w:rsid w:val="00CB3116"/>
    <w:rsid w:val="00CB3B0B"/>
    <w:rsid w:val="00CB3FF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979"/>
    <w:rsid w:val="00CC4E05"/>
    <w:rsid w:val="00CC5770"/>
    <w:rsid w:val="00CC68B0"/>
    <w:rsid w:val="00CC69AE"/>
    <w:rsid w:val="00CC6CE7"/>
    <w:rsid w:val="00CD09AE"/>
    <w:rsid w:val="00CD1333"/>
    <w:rsid w:val="00CD1431"/>
    <w:rsid w:val="00CD16C0"/>
    <w:rsid w:val="00CD2CB0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417"/>
    <w:rsid w:val="00CF774B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AB2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ACB"/>
    <w:rsid w:val="00D20F84"/>
    <w:rsid w:val="00D21E92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1C"/>
    <w:rsid w:val="00D343B9"/>
    <w:rsid w:val="00D3458B"/>
    <w:rsid w:val="00D34A42"/>
    <w:rsid w:val="00D356C7"/>
    <w:rsid w:val="00D37187"/>
    <w:rsid w:val="00D376DC"/>
    <w:rsid w:val="00D37B30"/>
    <w:rsid w:val="00D402E0"/>
    <w:rsid w:val="00D4033D"/>
    <w:rsid w:val="00D405C1"/>
    <w:rsid w:val="00D42181"/>
    <w:rsid w:val="00D424AB"/>
    <w:rsid w:val="00D43C72"/>
    <w:rsid w:val="00D43F31"/>
    <w:rsid w:val="00D44310"/>
    <w:rsid w:val="00D44CBD"/>
    <w:rsid w:val="00D44ED6"/>
    <w:rsid w:val="00D450F3"/>
    <w:rsid w:val="00D458A8"/>
    <w:rsid w:val="00D45C1E"/>
    <w:rsid w:val="00D46C10"/>
    <w:rsid w:val="00D4776C"/>
    <w:rsid w:val="00D47C4F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1D6C"/>
    <w:rsid w:val="00D62166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0D6F"/>
    <w:rsid w:val="00D81773"/>
    <w:rsid w:val="00D81FCD"/>
    <w:rsid w:val="00D82C20"/>
    <w:rsid w:val="00D82F5E"/>
    <w:rsid w:val="00D82F78"/>
    <w:rsid w:val="00D85243"/>
    <w:rsid w:val="00D85BA1"/>
    <w:rsid w:val="00D86001"/>
    <w:rsid w:val="00D8619D"/>
    <w:rsid w:val="00D86EE1"/>
    <w:rsid w:val="00D87CB0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3EA"/>
    <w:rsid w:val="00DA352E"/>
    <w:rsid w:val="00DA3657"/>
    <w:rsid w:val="00DA5348"/>
    <w:rsid w:val="00DA6831"/>
    <w:rsid w:val="00DA7333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8B8"/>
    <w:rsid w:val="00DD016F"/>
    <w:rsid w:val="00DD028D"/>
    <w:rsid w:val="00DD045A"/>
    <w:rsid w:val="00DD047D"/>
    <w:rsid w:val="00DD2556"/>
    <w:rsid w:val="00DD2CDE"/>
    <w:rsid w:val="00DD373C"/>
    <w:rsid w:val="00DD3BCD"/>
    <w:rsid w:val="00DD40A4"/>
    <w:rsid w:val="00DD482D"/>
    <w:rsid w:val="00DD4902"/>
    <w:rsid w:val="00DD503D"/>
    <w:rsid w:val="00DD53AA"/>
    <w:rsid w:val="00DD5D72"/>
    <w:rsid w:val="00DD6036"/>
    <w:rsid w:val="00DD6ADC"/>
    <w:rsid w:val="00DD76C7"/>
    <w:rsid w:val="00DE05E5"/>
    <w:rsid w:val="00DE0C86"/>
    <w:rsid w:val="00DE0C94"/>
    <w:rsid w:val="00DE17D1"/>
    <w:rsid w:val="00DE2431"/>
    <w:rsid w:val="00DE30F3"/>
    <w:rsid w:val="00DE3590"/>
    <w:rsid w:val="00DE3622"/>
    <w:rsid w:val="00DE3DB9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34BB"/>
    <w:rsid w:val="00DF46CF"/>
    <w:rsid w:val="00DF56D2"/>
    <w:rsid w:val="00DF5B53"/>
    <w:rsid w:val="00DF653C"/>
    <w:rsid w:val="00DF6C39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921"/>
    <w:rsid w:val="00E06975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0BF8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6B0"/>
    <w:rsid w:val="00E47B86"/>
    <w:rsid w:val="00E5123C"/>
    <w:rsid w:val="00E51451"/>
    <w:rsid w:val="00E5236B"/>
    <w:rsid w:val="00E52AEA"/>
    <w:rsid w:val="00E52C05"/>
    <w:rsid w:val="00E536E8"/>
    <w:rsid w:val="00E539FA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88"/>
    <w:rsid w:val="00E6639C"/>
    <w:rsid w:val="00E66C32"/>
    <w:rsid w:val="00E66DAC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77B5C"/>
    <w:rsid w:val="00E77FE9"/>
    <w:rsid w:val="00E8043A"/>
    <w:rsid w:val="00E81643"/>
    <w:rsid w:val="00E81C7F"/>
    <w:rsid w:val="00E82A92"/>
    <w:rsid w:val="00E82AF3"/>
    <w:rsid w:val="00E836E9"/>
    <w:rsid w:val="00E8419D"/>
    <w:rsid w:val="00E8429C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B3F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C5B"/>
    <w:rsid w:val="00EB0E86"/>
    <w:rsid w:val="00EB23B5"/>
    <w:rsid w:val="00EB34CC"/>
    <w:rsid w:val="00EB3B0C"/>
    <w:rsid w:val="00EB3F55"/>
    <w:rsid w:val="00EB4496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273B"/>
    <w:rsid w:val="00ED377A"/>
    <w:rsid w:val="00ED4168"/>
    <w:rsid w:val="00ED4404"/>
    <w:rsid w:val="00ED4A3A"/>
    <w:rsid w:val="00ED628D"/>
    <w:rsid w:val="00ED6919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5CB"/>
    <w:rsid w:val="00EE4C58"/>
    <w:rsid w:val="00EE4C62"/>
    <w:rsid w:val="00EE4D89"/>
    <w:rsid w:val="00EE5B77"/>
    <w:rsid w:val="00EE5F23"/>
    <w:rsid w:val="00EE6FAC"/>
    <w:rsid w:val="00EE79A1"/>
    <w:rsid w:val="00EF0157"/>
    <w:rsid w:val="00EF03DD"/>
    <w:rsid w:val="00EF0CB7"/>
    <w:rsid w:val="00EF123B"/>
    <w:rsid w:val="00EF1390"/>
    <w:rsid w:val="00EF1C3B"/>
    <w:rsid w:val="00EF1F79"/>
    <w:rsid w:val="00EF2AEB"/>
    <w:rsid w:val="00EF341C"/>
    <w:rsid w:val="00EF3F50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780"/>
    <w:rsid w:val="00F07843"/>
    <w:rsid w:val="00F07ACE"/>
    <w:rsid w:val="00F1019F"/>
    <w:rsid w:val="00F103EE"/>
    <w:rsid w:val="00F10FDF"/>
    <w:rsid w:val="00F125B3"/>
    <w:rsid w:val="00F131E1"/>
    <w:rsid w:val="00F1326C"/>
    <w:rsid w:val="00F134A5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1900"/>
    <w:rsid w:val="00F42320"/>
    <w:rsid w:val="00F42E55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832"/>
    <w:rsid w:val="00F74B00"/>
    <w:rsid w:val="00F74EBE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78E"/>
    <w:rsid w:val="00F8789C"/>
    <w:rsid w:val="00F87CFC"/>
    <w:rsid w:val="00F87FC4"/>
    <w:rsid w:val="00F90161"/>
    <w:rsid w:val="00F90300"/>
    <w:rsid w:val="00F90897"/>
    <w:rsid w:val="00F921D3"/>
    <w:rsid w:val="00F92523"/>
    <w:rsid w:val="00F92942"/>
    <w:rsid w:val="00F9364B"/>
    <w:rsid w:val="00F9454B"/>
    <w:rsid w:val="00F94581"/>
    <w:rsid w:val="00F94C98"/>
    <w:rsid w:val="00F951BC"/>
    <w:rsid w:val="00F954FF"/>
    <w:rsid w:val="00F972BE"/>
    <w:rsid w:val="00F97432"/>
    <w:rsid w:val="00F97586"/>
    <w:rsid w:val="00FA03F4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EBE"/>
    <w:rsid w:val="00FB3011"/>
    <w:rsid w:val="00FB35AE"/>
    <w:rsid w:val="00FB3DCE"/>
    <w:rsid w:val="00FB4E3B"/>
    <w:rsid w:val="00FB50C9"/>
    <w:rsid w:val="00FB53E7"/>
    <w:rsid w:val="00FB5B11"/>
    <w:rsid w:val="00FB5FBA"/>
    <w:rsid w:val="00FB62DA"/>
    <w:rsid w:val="00FB7052"/>
    <w:rsid w:val="00FB70E2"/>
    <w:rsid w:val="00FB731F"/>
    <w:rsid w:val="00FC078D"/>
    <w:rsid w:val="00FC0C43"/>
    <w:rsid w:val="00FC104A"/>
    <w:rsid w:val="00FC2102"/>
    <w:rsid w:val="00FC2B35"/>
    <w:rsid w:val="00FC3629"/>
    <w:rsid w:val="00FC3806"/>
    <w:rsid w:val="00FC3C00"/>
    <w:rsid w:val="00FC483B"/>
    <w:rsid w:val="00FC4894"/>
    <w:rsid w:val="00FC4968"/>
    <w:rsid w:val="00FC61C2"/>
    <w:rsid w:val="00FC7A5A"/>
    <w:rsid w:val="00FC7DE1"/>
    <w:rsid w:val="00FC7E7C"/>
    <w:rsid w:val="00FD1151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4F4A"/>
    <w:rsid w:val="00FE6831"/>
    <w:rsid w:val="00FE7681"/>
    <w:rsid w:val="00FE7795"/>
    <w:rsid w:val="00FE7A02"/>
    <w:rsid w:val="00FE7CC2"/>
    <w:rsid w:val="00FF069C"/>
    <w:rsid w:val="00FF10D9"/>
    <w:rsid w:val="00FF17C1"/>
    <w:rsid w:val="00FF1882"/>
    <w:rsid w:val="00FF1F4F"/>
    <w:rsid w:val="00FF2F2C"/>
    <w:rsid w:val="00FF38B8"/>
    <w:rsid w:val="00FF3AB4"/>
    <w:rsid w:val="00FF3B5A"/>
    <w:rsid w:val="00FF3D0F"/>
    <w:rsid w:val="00FF4317"/>
    <w:rsid w:val="00FF4962"/>
    <w:rsid w:val="00FF5C03"/>
    <w:rsid w:val="00FF600C"/>
    <w:rsid w:val="00FF603F"/>
    <w:rsid w:val="00FF694B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F5C55"/>
  <w15:docId w15:val="{30B84934-F6B0-4AE4-9851-70A25D5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ska.krohova@crestcom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7" ma:contentTypeDescription="Vytvoří nový dokument" ma:contentTypeScope="" ma:versionID="4d8c69a6b026994095c8e68991c8bc3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e331254a31459b64dcabebdebfadf7e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85A6B3-D168-4585-B88B-E5276F678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F8A2AE-AABC-49C5-8529-B6352AFE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626</Words>
  <Characters>3697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Performance</vt:lpstr>
      <vt:lpstr>Performance</vt:lpstr>
    </vt:vector>
  </TitlesOfParts>
  <Company>INVESCO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Gabriela Hampejsová</cp:lastModifiedBy>
  <cp:revision>2</cp:revision>
  <cp:lastPrinted>2021-02-17T20:24:00Z</cp:lastPrinted>
  <dcterms:created xsi:type="dcterms:W3CDTF">2025-06-04T12:52:00Z</dcterms:created>
  <dcterms:modified xsi:type="dcterms:W3CDTF">2025-06-04T12:52:00Z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</Properties>
</file>